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516F" w14:textId="0AAED1E7" w:rsidR="00730216" w:rsidRDefault="00F4497A" w:rsidP="00F4497A">
      <w:pPr>
        <w:widowControl w:val="0"/>
        <w:tabs>
          <w:tab w:val="center" w:pos="4986"/>
          <w:tab w:val="right" w:pos="9972"/>
        </w:tabs>
        <w:jc w:val="center"/>
        <w:rPr>
          <w:sz w:val="4"/>
          <w:szCs w:val="4"/>
        </w:rPr>
      </w:pPr>
      <w:r>
        <w:rPr>
          <w:noProof/>
          <w:szCs w:val="24"/>
          <w:lang w:eastAsia="lt-LT"/>
        </w:rPr>
        <w:drawing>
          <wp:inline distT="0" distB="0" distL="0" distR="0" wp14:anchorId="0FC45355" wp14:editId="0FC45356">
            <wp:extent cx="565150"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9787" t="12245" r="8664" b="8473"/>
                    <a:stretch>
                      <a:fillRect/>
                    </a:stretch>
                  </pic:blipFill>
                  <pic:spPr bwMode="auto">
                    <a:xfrm>
                      <a:off x="0" y="0"/>
                      <a:ext cx="565150" cy="666750"/>
                    </a:xfrm>
                    <a:prstGeom prst="rect">
                      <a:avLst/>
                    </a:prstGeom>
                    <a:noFill/>
                    <a:ln>
                      <a:noFill/>
                    </a:ln>
                  </pic:spPr>
                </pic:pic>
              </a:graphicData>
            </a:graphic>
          </wp:inline>
        </w:drawing>
      </w:r>
    </w:p>
    <w:p w14:paraId="0FC45171" w14:textId="68AC0F60" w:rsidR="00730216" w:rsidRDefault="00F4497A" w:rsidP="00F4497A">
      <w:pPr>
        <w:widowControl w:val="0"/>
        <w:jc w:val="center"/>
        <w:rPr>
          <w:sz w:val="4"/>
          <w:szCs w:val="4"/>
        </w:rPr>
      </w:pPr>
      <w:r>
        <w:rPr>
          <w:b/>
          <w:caps/>
          <w:szCs w:val="24"/>
        </w:rPr>
        <w:t>KŪNO KULTŪROS IR SPORTO DEPARTAMENTO PRIE LIETUVOS RESPUBLIKOS VYRIAUSYBĖS Generalinis direktorius</w:t>
      </w:r>
    </w:p>
    <w:p w14:paraId="0FC45172" w14:textId="77777777" w:rsidR="00730216" w:rsidRDefault="00730216" w:rsidP="00F4497A">
      <w:pPr>
        <w:widowControl w:val="0"/>
        <w:jc w:val="center"/>
        <w:rPr>
          <w:b/>
          <w:caps/>
          <w:szCs w:val="24"/>
        </w:rPr>
      </w:pPr>
    </w:p>
    <w:p w14:paraId="0FC45173" w14:textId="77777777" w:rsidR="00730216" w:rsidRDefault="00F4497A" w:rsidP="00F4497A">
      <w:pPr>
        <w:widowControl w:val="0"/>
        <w:jc w:val="center"/>
        <w:rPr>
          <w:b/>
          <w:caps/>
          <w:szCs w:val="24"/>
        </w:rPr>
      </w:pPr>
      <w:r>
        <w:rPr>
          <w:b/>
          <w:caps/>
          <w:szCs w:val="24"/>
        </w:rPr>
        <w:t>Įsakymas</w:t>
      </w:r>
    </w:p>
    <w:p w14:paraId="0FC45174" w14:textId="77777777" w:rsidR="00730216" w:rsidRDefault="00F4497A" w:rsidP="00F4497A">
      <w:pPr>
        <w:widowControl w:val="0"/>
        <w:jc w:val="center"/>
        <w:rPr>
          <w:b/>
          <w:caps/>
          <w:szCs w:val="24"/>
        </w:rPr>
      </w:pPr>
      <w:r>
        <w:rPr>
          <w:b/>
          <w:caps/>
          <w:szCs w:val="24"/>
        </w:rPr>
        <w:t xml:space="preserve">dėl </w:t>
      </w:r>
      <w:r>
        <w:rPr>
          <w:szCs w:val="24"/>
          <w:lang w:val="en-US" w:eastAsia="lt-LT"/>
        </w:rPr>
        <w:t xml:space="preserve"> </w:t>
      </w:r>
      <w:r>
        <w:rPr>
          <w:b/>
          <w:caps/>
          <w:szCs w:val="24"/>
        </w:rPr>
        <w:t xml:space="preserve">kvalifikacinių kategorijų valstybės ar savivaldybių biudžetinėse įstaigose pagal darbo sutartis dirbantiems treneriams </w:t>
      </w:r>
      <w:r>
        <w:rPr>
          <w:b/>
          <w:caps/>
          <w:szCs w:val="24"/>
          <w:lang w:val="en-US"/>
        </w:rPr>
        <w:t>suteikimo ir panaikinimo tvarkos apraš</w:t>
      </w:r>
      <w:r>
        <w:rPr>
          <w:b/>
          <w:caps/>
          <w:szCs w:val="24"/>
        </w:rPr>
        <w:t>o patvirtinimo</w:t>
      </w:r>
    </w:p>
    <w:p w14:paraId="0FC45175" w14:textId="77777777" w:rsidR="00730216" w:rsidRDefault="00730216" w:rsidP="00F4497A">
      <w:pPr>
        <w:widowControl w:val="0"/>
        <w:jc w:val="center"/>
        <w:rPr>
          <w:szCs w:val="24"/>
        </w:rPr>
      </w:pPr>
    </w:p>
    <w:p w14:paraId="0FC45176" w14:textId="77777777" w:rsidR="00730216" w:rsidRDefault="00F4497A" w:rsidP="00F4497A">
      <w:pPr>
        <w:widowControl w:val="0"/>
        <w:jc w:val="center"/>
        <w:rPr>
          <w:b/>
          <w:szCs w:val="24"/>
        </w:rPr>
      </w:pPr>
      <w:r>
        <w:rPr>
          <w:szCs w:val="24"/>
        </w:rPr>
        <w:t>2017 m. vasario 8 d. Nr. V-140</w:t>
      </w:r>
    </w:p>
    <w:p w14:paraId="0FC45177" w14:textId="77777777" w:rsidR="00730216" w:rsidRDefault="00F4497A" w:rsidP="00F4497A">
      <w:pPr>
        <w:widowControl w:val="0"/>
        <w:spacing w:line="276" w:lineRule="auto"/>
        <w:jc w:val="center"/>
        <w:rPr>
          <w:szCs w:val="24"/>
        </w:rPr>
      </w:pPr>
      <w:r>
        <w:rPr>
          <w:szCs w:val="24"/>
        </w:rPr>
        <w:t>Vilnius</w:t>
      </w:r>
    </w:p>
    <w:p w14:paraId="0FC45178" w14:textId="77777777" w:rsidR="00730216" w:rsidRDefault="00730216" w:rsidP="00F4497A">
      <w:pPr>
        <w:widowControl w:val="0"/>
        <w:tabs>
          <w:tab w:val="left" w:pos="2278"/>
        </w:tabs>
        <w:spacing w:line="276" w:lineRule="auto"/>
        <w:ind w:firstLine="851"/>
        <w:jc w:val="both"/>
        <w:rPr>
          <w:szCs w:val="24"/>
        </w:rPr>
      </w:pPr>
    </w:p>
    <w:p w14:paraId="0FC45179" w14:textId="77777777" w:rsidR="00730216" w:rsidRDefault="00730216" w:rsidP="00F4497A">
      <w:pPr>
        <w:widowControl w:val="0"/>
        <w:tabs>
          <w:tab w:val="left" w:pos="2278"/>
        </w:tabs>
        <w:spacing w:line="276" w:lineRule="auto"/>
        <w:ind w:firstLine="851"/>
        <w:jc w:val="both"/>
        <w:rPr>
          <w:szCs w:val="24"/>
        </w:rPr>
      </w:pPr>
    </w:p>
    <w:p w14:paraId="0FC4517A" w14:textId="77777777" w:rsidR="00730216" w:rsidRDefault="00F4497A" w:rsidP="00F4497A">
      <w:pPr>
        <w:widowControl w:val="0"/>
        <w:tabs>
          <w:tab w:val="left" w:pos="1134"/>
        </w:tabs>
        <w:spacing w:line="312" w:lineRule="auto"/>
        <w:ind w:right="-1" w:firstLine="851"/>
        <w:jc w:val="both"/>
        <w:rPr>
          <w:szCs w:val="24"/>
          <w:lang w:eastAsia="lt-LT"/>
        </w:rPr>
      </w:pPr>
      <w:r>
        <w:rPr>
          <w:szCs w:val="24"/>
          <w:lang w:eastAsia="lt-LT"/>
        </w:rPr>
        <w:t>Vadovaudamasis Lietuvos Respublikos kūno kultūros ir sporto įstatymo 9 straipsnio 7 punktu ir 28 straipsnio 3 dalimi:</w:t>
      </w:r>
    </w:p>
    <w:p w14:paraId="0FC4517B" w14:textId="77777777" w:rsidR="00730216" w:rsidRDefault="00F4497A" w:rsidP="00F4497A">
      <w:pPr>
        <w:widowControl w:val="0"/>
        <w:tabs>
          <w:tab w:val="left" w:pos="1134"/>
        </w:tabs>
        <w:spacing w:line="312" w:lineRule="auto"/>
        <w:ind w:right="-1" w:firstLine="851"/>
        <w:jc w:val="both"/>
        <w:rPr>
          <w:szCs w:val="24"/>
          <w:lang w:eastAsia="lt-LT"/>
        </w:rPr>
      </w:pPr>
      <w:r>
        <w:rPr>
          <w:szCs w:val="24"/>
          <w:lang w:val="en-US" w:eastAsia="lt-LT"/>
        </w:rPr>
        <w:t xml:space="preserve">1. T v </w:t>
      </w:r>
      <w:proofErr w:type="spellStart"/>
      <w:r>
        <w:rPr>
          <w:szCs w:val="24"/>
          <w:lang w:val="en-US" w:eastAsia="lt-LT"/>
        </w:rPr>
        <w:t>i</w:t>
      </w:r>
      <w:proofErr w:type="spellEnd"/>
      <w:r>
        <w:rPr>
          <w:szCs w:val="24"/>
          <w:lang w:val="en-US" w:eastAsia="lt-LT"/>
        </w:rPr>
        <w:t xml:space="preserve"> r t </w:t>
      </w:r>
      <w:proofErr w:type="spellStart"/>
      <w:r>
        <w:rPr>
          <w:szCs w:val="24"/>
          <w:lang w:val="en-US" w:eastAsia="lt-LT"/>
        </w:rPr>
        <w:t>i</w:t>
      </w:r>
      <w:proofErr w:type="spellEnd"/>
      <w:r>
        <w:rPr>
          <w:szCs w:val="24"/>
          <w:lang w:val="en-US" w:eastAsia="lt-LT"/>
        </w:rPr>
        <w:t xml:space="preserve"> n </w:t>
      </w:r>
      <w:proofErr w:type="gramStart"/>
      <w:r>
        <w:rPr>
          <w:szCs w:val="24"/>
          <w:lang w:val="en-US" w:eastAsia="lt-LT"/>
        </w:rPr>
        <w:t xml:space="preserve">u  </w:t>
      </w:r>
      <w:proofErr w:type="spellStart"/>
      <w:r>
        <w:rPr>
          <w:szCs w:val="24"/>
          <w:lang w:val="en-US" w:eastAsia="lt-LT"/>
        </w:rPr>
        <w:t>Kvalifikacinių</w:t>
      </w:r>
      <w:proofErr w:type="spellEnd"/>
      <w:proofErr w:type="gramEnd"/>
      <w:r>
        <w:rPr>
          <w:szCs w:val="24"/>
          <w:lang w:val="en-US" w:eastAsia="lt-LT"/>
        </w:rPr>
        <w:t xml:space="preserve"> </w:t>
      </w:r>
      <w:proofErr w:type="spellStart"/>
      <w:r>
        <w:rPr>
          <w:szCs w:val="24"/>
          <w:lang w:val="en-US" w:eastAsia="lt-LT"/>
        </w:rPr>
        <w:t>kategorijų</w:t>
      </w:r>
      <w:proofErr w:type="spellEnd"/>
      <w:r>
        <w:rPr>
          <w:szCs w:val="24"/>
          <w:lang w:val="en-US" w:eastAsia="lt-LT"/>
        </w:rPr>
        <w:t xml:space="preserve"> </w:t>
      </w:r>
      <w:proofErr w:type="spellStart"/>
      <w:r>
        <w:rPr>
          <w:szCs w:val="24"/>
          <w:lang w:val="en-US" w:eastAsia="lt-LT"/>
        </w:rPr>
        <w:t>valstybės</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savivaldybių</w:t>
      </w:r>
      <w:proofErr w:type="spellEnd"/>
      <w:r>
        <w:rPr>
          <w:szCs w:val="24"/>
          <w:lang w:val="en-US" w:eastAsia="lt-LT"/>
        </w:rPr>
        <w:t xml:space="preserve"> </w:t>
      </w:r>
      <w:proofErr w:type="spellStart"/>
      <w:r>
        <w:rPr>
          <w:szCs w:val="24"/>
          <w:lang w:val="en-US" w:eastAsia="lt-LT"/>
        </w:rPr>
        <w:t>biudžetinėse</w:t>
      </w:r>
      <w:proofErr w:type="spellEnd"/>
      <w:r>
        <w:rPr>
          <w:szCs w:val="24"/>
          <w:lang w:val="en-US" w:eastAsia="lt-LT"/>
        </w:rPr>
        <w:t xml:space="preserve"> </w:t>
      </w:r>
      <w:proofErr w:type="spellStart"/>
      <w:r>
        <w:rPr>
          <w:szCs w:val="24"/>
          <w:lang w:val="en-US" w:eastAsia="lt-LT"/>
        </w:rPr>
        <w:t>įstaigose</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sutartis</w:t>
      </w:r>
      <w:proofErr w:type="spellEnd"/>
      <w:r>
        <w:rPr>
          <w:szCs w:val="24"/>
          <w:lang w:val="en-US" w:eastAsia="lt-LT"/>
        </w:rPr>
        <w:t xml:space="preserve"> </w:t>
      </w:r>
      <w:proofErr w:type="spellStart"/>
      <w:r>
        <w:rPr>
          <w:szCs w:val="24"/>
          <w:lang w:val="en-US" w:eastAsia="lt-LT"/>
        </w:rPr>
        <w:t>dirbantiems</w:t>
      </w:r>
      <w:proofErr w:type="spellEnd"/>
      <w:r>
        <w:rPr>
          <w:szCs w:val="24"/>
          <w:lang w:val="en-US" w:eastAsia="lt-LT"/>
        </w:rPr>
        <w:t xml:space="preserve"> </w:t>
      </w:r>
      <w:proofErr w:type="spellStart"/>
      <w:r>
        <w:rPr>
          <w:szCs w:val="24"/>
          <w:lang w:val="en-US" w:eastAsia="lt-LT"/>
        </w:rPr>
        <w:t>treneriams</w:t>
      </w:r>
      <w:proofErr w:type="spellEnd"/>
      <w:r>
        <w:rPr>
          <w:szCs w:val="24"/>
          <w:lang w:val="en-US" w:eastAsia="lt-LT"/>
        </w:rPr>
        <w:t xml:space="preserve"> </w:t>
      </w:r>
      <w:proofErr w:type="spellStart"/>
      <w:r>
        <w:rPr>
          <w:szCs w:val="24"/>
          <w:lang w:val="en-US" w:eastAsia="lt-LT"/>
        </w:rPr>
        <w:t>suteikimo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panaikinimo</w:t>
      </w:r>
      <w:proofErr w:type="spellEnd"/>
      <w:r>
        <w:rPr>
          <w:szCs w:val="24"/>
          <w:lang w:val="en-US" w:eastAsia="lt-LT"/>
        </w:rPr>
        <w:t xml:space="preserve"> </w:t>
      </w:r>
      <w:proofErr w:type="spellStart"/>
      <w:r>
        <w:rPr>
          <w:szCs w:val="24"/>
          <w:lang w:val="en-US" w:eastAsia="lt-LT"/>
        </w:rPr>
        <w:t>tvarkos</w:t>
      </w:r>
      <w:proofErr w:type="spellEnd"/>
      <w:r>
        <w:rPr>
          <w:szCs w:val="24"/>
          <w:lang w:val="en-US" w:eastAsia="lt-LT"/>
        </w:rPr>
        <w:t xml:space="preserve"> </w:t>
      </w:r>
      <w:proofErr w:type="spellStart"/>
      <w:r>
        <w:rPr>
          <w:szCs w:val="24"/>
          <w:lang w:val="en-US" w:eastAsia="lt-LT"/>
        </w:rPr>
        <w:t>apraš</w:t>
      </w:r>
      <w:proofErr w:type="spellEnd"/>
      <w:r>
        <w:rPr>
          <w:szCs w:val="24"/>
          <w:lang w:eastAsia="lt-LT"/>
        </w:rPr>
        <w:t>ą (pridedamas).</w:t>
      </w:r>
    </w:p>
    <w:p w14:paraId="0FC4517C" w14:textId="77777777" w:rsidR="00730216" w:rsidRDefault="00F4497A" w:rsidP="00F4497A">
      <w:pPr>
        <w:widowControl w:val="0"/>
        <w:tabs>
          <w:tab w:val="left" w:pos="1134"/>
        </w:tabs>
        <w:spacing w:line="312" w:lineRule="auto"/>
        <w:ind w:right="-1" w:firstLine="851"/>
        <w:jc w:val="both"/>
        <w:rPr>
          <w:szCs w:val="24"/>
          <w:lang w:eastAsia="lt-LT"/>
        </w:rPr>
      </w:pPr>
      <w:r>
        <w:rPr>
          <w:szCs w:val="24"/>
          <w:lang w:eastAsia="lt-LT"/>
        </w:rPr>
        <w:t>2. N u s t a t a u, kad:</w:t>
      </w:r>
    </w:p>
    <w:p w14:paraId="0FC4517D" w14:textId="77777777" w:rsidR="00730216" w:rsidRDefault="00F4497A" w:rsidP="00F4497A">
      <w:pPr>
        <w:widowControl w:val="0"/>
        <w:tabs>
          <w:tab w:val="left" w:pos="1134"/>
        </w:tabs>
        <w:spacing w:line="312" w:lineRule="auto"/>
        <w:ind w:right="-1" w:firstLine="851"/>
        <w:jc w:val="both"/>
        <w:rPr>
          <w:szCs w:val="24"/>
          <w:lang w:eastAsia="lt-LT"/>
        </w:rPr>
      </w:pPr>
      <w:r>
        <w:rPr>
          <w:szCs w:val="24"/>
          <w:lang w:eastAsia="lt-LT"/>
        </w:rPr>
        <w:t>2.1. iki šio įsakymo įsigaliojimo v</w:t>
      </w:r>
      <w:proofErr w:type="spellStart"/>
      <w:r>
        <w:rPr>
          <w:szCs w:val="24"/>
          <w:lang w:val="en-US" w:eastAsia="lt-LT"/>
        </w:rPr>
        <w:t>alstybės</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savivaldybių</w:t>
      </w:r>
      <w:proofErr w:type="spellEnd"/>
      <w:r>
        <w:rPr>
          <w:szCs w:val="24"/>
          <w:lang w:val="en-US" w:eastAsia="lt-LT"/>
        </w:rPr>
        <w:t xml:space="preserve"> </w:t>
      </w:r>
      <w:proofErr w:type="spellStart"/>
      <w:r>
        <w:rPr>
          <w:szCs w:val="24"/>
          <w:lang w:val="en-US" w:eastAsia="lt-LT"/>
        </w:rPr>
        <w:t>biudžetinėse</w:t>
      </w:r>
      <w:proofErr w:type="spellEnd"/>
      <w:r>
        <w:rPr>
          <w:szCs w:val="24"/>
          <w:lang w:val="en-US" w:eastAsia="lt-LT"/>
        </w:rPr>
        <w:t xml:space="preserve"> </w:t>
      </w:r>
      <w:proofErr w:type="spellStart"/>
      <w:r>
        <w:rPr>
          <w:szCs w:val="24"/>
          <w:lang w:val="en-US" w:eastAsia="lt-LT"/>
        </w:rPr>
        <w:t>įstaigose</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sutartis</w:t>
      </w:r>
      <w:proofErr w:type="spellEnd"/>
      <w:r>
        <w:rPr>
          <w:szCs w:val="24"/>
          <w:lang w:val="en-US" w:eastAsia="lt-LT"/>
        </w:rPr>
        <w:t xml:space="preserve"> </w:t>
      </w:r>
      <w:proofErr w:type="spellStart"/>
      <w:r>
        <w:rPr>
          <w:szCs w:val="24"/>
          <w:lang w:val="en-US" w:eastAsia="lt-LT"/>
        </w:rPr>
        <w:t>dirbančių</w:t>
      </w:r>
      <w:proofErr w:type="spellEnd"/>
      <w:r>
        <w:rPr>
          <w:szCs w:val="24"/>
          <w:lang w:val="en-US" w:eastAsia="lt-LT"/>
        </w:rPr>
        <w:t xml:space="preserve"> </w:t>
      </w:r>
      <w:proofErr w:type="spellStart"/>
      <w:r>
        <w:rPr>
          <w:szCs w:val="24"/>
          <w:lang w:val="en-US" w:eastAsia="lt-LT"/>
        </w:rPr>
        <w:t>trenerių</w:t>
      </w:r>
      <w:proofErr w:type="spellEnd"/>
      <w:r>
        <w:rPr>
          <w:szCs w:val="24"/>
          <w:lang w:val="en-US" w:eastAsia="lt-LT"/>
        </w:rPr>
        <w:t xml:space="preserve"> (</w:t>
      </w:r>
      <w:proofErr w:type="spellStart"/>
      <w:r>
        <w:rPr>
          <w:szCs w:val="24"/>
          <w:lang w:val="en-US" w:eastAsia="lt-LT"/>
        </w:rPr>
        <w:t>toliau</w:t>
      </w:r>
      <w:proofErr w:type="spellEnd"/>
      <w:r>
        <w:rPr>
          <w:szCs w:val="24"/>
          <w:lang w:val="en-US" w:eastAsia="lt-LT"/>
        </w:rPr>
        <w:t xml:space="preserve"> – </w:t>
      </w:r>
      <w:proofErr w:type="spellStart"/>
      <w:r>
        <w:rPr>
          <w:szCs w:val="24"/>
          <w:lang w:val="en-US" w:eastAsia="lt-LT"/>
        </w:rPr>
        <w:t>treneriai</w:t>
      </w:r>
      <w:proofErr w:type="spellEnd"/>
      <w:r>
        <w:rPr>
          <w:szCs w:val="24"/>
          <w:lang w:val="en-US" w:eastAsia="lt-LT"/>
        </w:rPr>
        <w:t xml:space="preserve">) </w:t>
      </w:r>
      <w:proofErr w:type="spellStart"/>
      <w:r>
        <w:rPr>
          <w:szCs w:val="24"/>
          <w:lang w:val="en-US" w:eastAsia="lt-LT"/>
        </w:rPr>
        <w:t>pateikti</w:t>
      </w:r>
      <w:proofErr w:type="spellEnd"/>
      <w:r>
        <w:rPr>
          <w:szCs w:val="24"/>
          <w:lang w:val="en-US" w:eastAsia="lt-LT"/>
        </w:rPr>
        <w:t xml:space="preserve">, bet </w:t>
      </w:r>
      <w:proofErr w:type="spellStart"/>
      <w:r>
        <w:rPr>
          <w:szCs w:val="24"/>
          <w:lang w:val="en-US" w:eastAsia="lt-LT"/>
        </w:rPr>
        <w:t>neišnagrinėti</w:t>
      </w:r>
      <w:proofErr w:type="spellEnd"/>
      <w:r>
        <w:rPr>
          <w:szCs w:val="24"/>
          <w:lang w:val="en-US" w:eastAsia="lt-LT"/>
        </w:rPr>
        <w:t xml:space="preserve"> </w:t>
      </w:r>
      <w:proofErr w:type="spellStart"/>
      <w:r>
        <w:rPr>
          <w:szCs w:val="24"/>
          <w:lang w:val="en-US" w:eastAsia="lt-LT"/>
        </w:rPr>
        <w:t>prašymai</w:t>
      </w:r>
      <w:proofErr w:type="spellEnd"/>
      <w:r>
        <w:rPr>
          <w:szCs w:val="24"/>
          <w:lang w:val="en-US" w:eastAsia="lt-LT"/>
        </w:rPr>
        <w:t xml:space="preserve"> </w:t>
      </w:r>
      <w:proofErr w:type="spellStart"/>
      <w:r>
        <w:rPr>
          <w:szCs w:val="24"/>
          <w:lang w:val="en-US" w:eastAsia="lt-LT"/>
        </w:rPr>
        <w:t>dėl</w:t>
      </w:r>
      <w:proofErr w:type="spellEnd"/>
      <w:r>
        <w:rPr>
          <w:szCs w:val="24"/>
          <w:lang w:val="en-US" w:eastAsia="lt-LT"/>
        </w:rPr>
        <w:t xml:space="preserve"> </w:t>
      </w:r>
      <w:proofErr w:type="spellStart"/>
      <w:r>
        <w:rPr>
          <w:szCs w:val="24"/>
          <w:lang w:val="en-US" w:eastAsia="lt-LT"/>
        </w:rPr>
        <w:t>atitinkamų</w:t>
      </w:r>
      <w:proofErr w:type="spellEnd"/>
      <w:r>
        <w:rPr>
          <w:szCs w:val="24"/>
          <w:lang w:val="en-US" w:eastAsia="lt-LT"/>
        </w:rPr>
        <w:t xml:space="preserve"> </w:t>
      </w:r>
      <w:proofErr w:type="spellStart"/>
      <w:r>
        <w:rPr>
          <w:szCs w:val="24"/>
          <w:lang w:val="en-US" w:eastAsia="lt-LT"/>
        </w:rPr>
        <w:t>kvalifikacinių</w:t>
      </w:r>
      <w:proofErr w:type="spellEnd"/>
      <w:r>
        <w:rPr>
          <w:szCs w:val="24"/>
          <w:lang w:val="en-US" w:eastAsia="lt-LT"/>
        </w:rPr>
        <w:t xml:space="preserve"> </w:t>
      </w:r>
      <w:proofErr w:type="spellStart"/>
      <w:r>
        <w:rPr>
          <w:szCs w:val="24"/>
          <w:lang w:val="en-US" w:eastAsia="lt-LT"/>
        </w:rPr>
        <w:t>kategorijų</w:t>
      </w:r>
      <w:proofErr w:type="spellEnd"/>
      <w:r>
        <w:rPr>
          <w:szCs w:val="24"/>
          <w:lang w:val="en-US" w:eastAsia="lt-LT"/>
        </w:rPr>
        <w:t xml:space="preserve"> </w:t>
      </w:r>
      <w:proofErr w:type="spellStart"/>
      <w:r>
        <w:rPr>
          <w:szCs w:val="24"/>
          <w:lang w:val="en-US" w:eastAsia="lt-LT"/>
        </w:rPr>
        <w:t>suteikimo</w:t>
      </w:r>
      <w:proofErr w:type="spellEnd"/>
      <w:r>
        <w:rPr>
          <w:szCs w:val="24"/>
          <w:lang w:val="en-US" w:eastAsia="lt-LT"/>
        </w:rPr>
        <w:t>,</w:t>
      </w:r>
      <w:r>
        <w:rPr>
          <w:szCs w:val="24"/>
          <w:lang w:eastAsia="lt-LT"/>
        </w:rPr>
        <w:t xml:space="preserve"> </w:t>
      </w:r>
      <w:proofErr w:type="spellStart"/>
      <w:r>
        <w:rPr>
          <w:szCs w:val="24"/>
          <w:lang w:val="en-US" w:eastAsia="lt-LT"/>
        </w:rPr>
        <w:t>taip</w:t>
      </w:r>
      <w:proofErr w:type="spellEnd"/>
      <w:r>
        <w:rPr>
          <w:szCs w:val="24"/>
          <w:lang w:val="en-US" w:eastAsia="lt-LT"/>
        </w:rPr>
        <w:t xml:space="preserve"> pat </w:t>
      </w:r>
      <w:proofErr w:type="spellStart"/>
      <w:r>
        <w:rPr>
          <w:szCs w:val="24"/>
          <w:lang w:val="en-US" w:eastAsia="lt-LT"/>
        </w:rPr>
        <w:t>pradėtos</w:t>
      </w:r>
      <w:proofErr w:type="spellEnd"/>
      <w:r>
        <w:rPr>
          <w:szCs w:val="24"/>
          <w:lang w:val="en-US" w:eastAsia="lt-LT"/>
        </w:rPr>
        <w:t xml:space="preserve">, bet </w:t>
      </w:r>
      <w:proofErr w:type="spellStart"/>
      <w:r>
        <w:rPr>
          <w:szCs w:val="24"/>
          <w:lang w:val="en-US" w:eastAsia="lt-LT"/>
        </w:rPr>
        <w:t>nebaigtos</w:t>
      </w:r>
      <w:proofErr w:type="spellEnd"/>
      <w:r>
        <w:rPr>
          <w:szCs w:val="24"/>
          <w:lang w:val="en-US" w:eastAsia="lt-LT"/>
        </w:rPr>
        <w:t xml:space="preserve"> </w:t>
      </w:r>
      <w:r>
        <w:rPr>
          <w:szCs w:val="24"/>
          <w:lang w:eastAsia="lt-LT"/>
        </w:rPr>
        <w:t>kvalifikacinių kategorijų suteikimo treneriams procedūros, baigiami vykdyti (nagrinėti) pagal iki šio įsakymo įsigaliojimo galiojusiuose Lietuvos sporto trenerių kvalifikacijos kategorijų suteikimo nuostatuose, patvirtintuose Kūno kultūros ir sporto departamento prie Lietuvos Respublikos Vyriausybės generalinio direktoriaus 1995 m. balandžio 6 d. įsakymu Nr. 94 „Dėl Sporto trenerių kvalifikacijos kategorijų nuostatų“, nustatyta tvarka;</w:t>
      </w:r>
    </w:p>
    <w:p w14:paraId="0FC4517E" w14:textId="77777777" w:rsidR="00730216" w:rsidRDefault="00F4497A" w:rsidP="00F4497A">
      <w:pPr>
        <w:widowControl w:val="0"/>
        <w:tabs>
          <w:tab w:val="left" w:pos="1134"/>
        </w:tabs>
        <w:spacing w:line="312" w:lineRule="auto"/>
        <w:ind w:right="-1" w:firstLine="851"/>
        <w:jc w:val="both"/>
        <w:rPr>
          <w:szCs w:val="24"/>
          <w:lang w:eastAsia="lt-LT"/>
        </w:rPr>
      </w:pPr>
      <w:r>
        <w:rPr>
          <w:szCs w:val="24"/>
          <w:lang w:eastAsia="lt-LT"/>
        </w:rPr>
        <w:t xml:space="preserve">2.2. skundai dėl sprendimų, susijusių su kvalifikacinių kategorijų treneriams suteikimu (nesuteikimu), priimtų vadovaujantis iki šio įsakymo įsigaliojimo galiojusiuose Lietuvos sporto trenerių kvalifikacijos kategorijų suteikimo nuostatuose, patvirtintuose Kūno kultūros ir sporto departamento prie Lietuvos Respublikos Vyriausybės generalinio direktoriaus 1995 m. balandžio 6 d. įsakymu Nr. 94 „Dėl Sporto trenerių kvalifikacijos kategorijų nuostatų“, nustatyta tvarka, nagrinėjami vadovaujantis iki šio įsakymo įsigaliojimo galiojusiuose Lietuvos sporto trenerių kvalifikacijos kategorijų suteikimo nuostatuose, patvirtintuose Kūno kultūros ir sporto departamento prie Lietuvos Respublikos Vyriausybės generalinio direktoriaus 1995 m. balandžio 6 d. įsakymu Nr. 94 „Dėl Sporto trenerių kvalifikacijos kategorijų nuostatų“, nustatyta tvarka; </w:t>
      </w:r>
      <w:r>
        <w:rPr>
          <w:szCs w:val="24"/>
          <w:lang w:val="en-US" w:eastAsia="lt-LT"/>
        </w:rPr>
        <w:t xml:space="preserve"> </w:t>
      </w:r>
    </w:p>
    <w:p w14:paraId="0FC4517F" w14:textId="77777777" w:rsidR="00730216" w:rsidRDefault="00F4497A" w:rsidP="00F4497A">
      <w:pPr>
        <w:widowControl w:val="0"/>
        <w:tabs>
          <w:tab w:val="left" w:pos="1134"/>
        </w:tabs>
        <w:spacing w:line="312" w:lineRule="auto"/>
        <w:ind w:right="-1" w:firstLine="851"/>
        <w:jc w:val="both"/>
        <w:rPr>
          <w:szCs w:val="24"/>
          <w:lang w:eastAsia="lt-LT"/>
        </w:rPr>
      </w:pPr>
      <w:r>
        <w:rPr>
          <w:szCs w:val="24"/>
          <w:lang w:eastAsia="lt-LT"/>
        </w:rPr>
        <w:t xml:space="preserve">2.3. </w:t>
      </w:r>
      <w:r>
        <w:rPr>
          <w:bCs/>
          <w:sz w:val="23"/>
          <w:szCs w:val="23"/>
        </w:rPr>
        <w:t xml:space="preserve">treneriams  Lietuvos sporto trenerių kvalifikacijos kategorijų suteikimo nuostatų, patvirtintų Kūno kultūros ir sporto departamento prie Lietuvos Respublikos Vyriausybės generalinio direktoriaus 1995 m. balandžio 6 d. įsakymu Nr. 94 „Dėl sporto trenerių kvalifikacijos kategorijų nuostatų“, nustatyta tvarka suteiktos kvalifikacinės kategorijos prilyginamos šio įsakymo 1 punktu patvirtintame apraše nurodytoms kvalifikacinėms kategorijoms tokiu principu: tarptautinės kategorijos trenerio kvalifikacinė kategorija prilyginama penktai kvalifikacinei kategorijai, nacionalinio sporto </w:t>
      </w:r>
      <w:r>
        <w:rPr>
          <w:bCs/>
          <w:sz w:val="23"/>
          <w:szCs w:val="23"/>
        </w:rPr>
        <w:lastRenderedPageBreak/>
        <w:t>trenerio kvalifikacinė kategorija – trečiai kvalifikacinei kategorijai, Lietuvos sporto trenerio kvalifikacinė kategorija – pirmai kvalifikacinei kategorijai, ir galioja iki jiems suteiktos tarptautinės kategorijos trenerio, nacionalinio sporto trenerio ar Lietuvos sporto trenerio kvalifikacinės kategorijos galiojimo pabaigos.</w:t>
      </w:r>
      <w:r>
        <w:rPr>
          <w:szCs w:val="24"/>
          <w:lang w:eastAsia="lt-LT"/>
        </w:rPr>
        <w:t xml:space="preserve"> </w:t>
      </w:r>
    </w:p>
    <w:p w14:paraId="0FC45183" w14:textId="2BD6C05A" w:rsidR="00730216" w:rsidRDefault="00F4497A" w:rsidP="00F4497A">
      <w:pPr>
        <w:widowControl w:val="0"/>
        <w:tabs>
          <w:tab w:val="left" w:pos="1134"/>
        </w:tabs>
        <w:spacing w:line="312" w:lineRule="auto"/>
        <w:ind w:right="-1" w:firstLine="851"/>
        <w:jc w:val="both"/>
        <w:rPr>
          <w:szCs w:val="24"/>
          <w:lang w:eastAsia="lt-LT"/>
        </w:rPr>
      </w:pPr>
      <w:r>
        <w:rPr>
          <w:szCs w:val="24"/>
          <w:lang w:eastAsia="lt-LT"/>
        </w:rPr>
        <w:t xml:space="preserve">3.  P r i p a ž į s t u  netekusiu galios Kūno kultūros ir sporto departamento prie Lietuvos Respublikos Vyriausybės generalinio direktoriaus 1995 m. balandžio 6 d. įsakymą Nr. 94 „Dėl Sporto trenerių kvalifikacijos kategorijų nuostatų“ su visais pakeitimais ir papildymais.  </w:t>
      </w:r>
    </w:p>
    <w:p w14:paraId="14EEFBC9" w14:textId="77777777" w:rsidR="00F4497A" w:rsidRDefault="00F4497A" w:rsidP="00F4497A">
      <w:pPr>
        <w:widowControl w:val="0"/>
        <w:tabs>
          <w:tab w:val="left" w:pos="7230"/>
        </w:tabs>
        <w:spacing w:line="312" w:lineRule="auto"/>
        <w:jc w:val="both"/>
      </w:pPr>
    </w:p>
    <w:p w14:paraId="7B5019D6" w14:textId="77777777" w:rsidR="00F4497A" w:rsidRDefault="00F4497A" w:rsidP="00F4497A">
      <w:pPr>
        <w:widowControl w:val="0"/>
        <w:tabs>
          <w:tab w:val="left" w:pos="7230"/>
        </w:tabs>
        <w:spacing w:line="312" w:lineRule="auto"/>
        <w:jc w:val="both"/>
      </w:pPr>
    </w:p>
    <w:p w14:paraId="4AFC2419" w14:textId="77777777" w:rsidR="00F4497A" w:rsidRDefault="00F4497A" w:rsidP="00F4497A">
      <w:pPr>
        <w:widowControl w:val="0"/>
        <w:tabs>
          <w:tab w:val="left" w:pos="7230"/>
        </w:tabs>
        <w:spacing w:line="312" w:lineRule="auto"/>
        <w:jc w:val="both"/>
      </w:pPr>
    </w:p>
    <w:p w14:paraId="0FC45185" w14:textId="48ACF2E8" w:rsidR="00730216" w:rsidRDefault="00F4497A" w:rsidP="00F4497A">
      <w:pPr>
        <w:widowControl w:val="0"/>
        <w:tabs>
          <w:tab w:val="left" w:pos="7230"/>
        </w:tabs>
        <w:spacing w:line="312" w:lineRule="auto"/>
        <w:jc w:val="both"/>
        <w:rPr>
          <w:szCs w:val="24"/>
        </w:rPr>
      </w:pPr>
      <w:r>
        <w:rPr>
          <w:szCs w:val="24"/>
        </w:rPr>
        <w:t xml:space="preserve">Generalinis direktorius </w:t>
      </w:r>
      <w:r>
        <w:rPr>
          <w:szCs w:val="24"/>
        </w:rPr>
        <w:tab/>
        <w:t>Edis Urbanavičius</w:t>
      </w:r>
    </w:p>
    <w:p w14:paraId="29CEE85F" w14:textId="20ABB4C9" w:rsidR="00F4497A" w:rsidRDefault="00F4497A" w:rsidP="00F4497A">
      <w:pPr>
        <w:widowControl w:val="0"/>
        <w:tabs>
          <w:tab w:val="left" w:pos="1304"/>
          <w:tab w:val="left" w:pos="1457"/>
          <w:tab w:val="left" w:pos="1604"/>
          <w:tab w:val="left" w:pos="1757"/>
        </w:tabs>
        <w:spacing w:line="276" w:lineRule="auto"/>
        <w:ind w:left="5387"/>
        <w:textAlignment w:val="center"/>
      </w:pPr>
    </w:p>
    <w:p w14:paraId="2519DE12" w14:textId="77777777" w:rsidR="00F4497A" w:rsidRDefault="00F4497A" w:rsidP="00F4497A">
      <w:pPr>
        <w:widowControl w:val="0"/>
      </w:pPr>
      <w:r>
        <w:br w:type="page"/>
      </w:r>
    </w:p>
    <w:p w14:paraId="0FC45186" w14:textId="01B558BC" w:rsidR="00730216" w:rsidRDefault="00F4497A" w:rsidP="00F4497A">
      <w:pPr>
        <w:widowControl w:val="0"/>
        <w:tabs>
          <w:tab w:val="left" w:pos="1304"/>
          <w:tab w:val="left" w:pos="1457"/>
          <w:tab w:val="left" w:pos="1604"/>
          <w:tab w:val="left" w:pos="1757"/>
        </w:tabs>
        <w:spacing w:line="276" w:lineRule="auto"/>
        <w:ind w:left="5387"/>
        <w:textAlignment w:val="center"/>
        <w:rPr>
          <w:color w:val="000000"/>
          <w:szCs w:val="24"/>
        </w:rPr>
      </w:pPr>
      <w:r>
        <w:rPr>
          <w:color w:val="000000"/>
          <w:szCs w:val="24"/>
        </w:rPr>
        <w:lastRenderedPageBreak/>
        <w:t>PATVIRTINTA</w:t>
      </w:r>
    </w:p>
    <w:p w14:paraId="0FC45187" w14:textId="77777777" w:rsidR="00730216" w:rsidRDefault="00F4497A" w:rsidP="00F4497A">
      <w:pPr>
        <w:widowControl w:val="0"/>
        <w:tabs>
          <w:tab w:val="left" w:pos="1304"/>
          <w:tab w:val="left" w:pos="1457"/>
          <w:tab w:val="left" w:pos="1604"/>
          <w:tab w:val="left" w:pos="1757"/>
        </w:tabs>
        <w:spacing w:line="276" w:lineRule="auto"/>
        <w:ind w:left="5387"/>
        <w:textAlignment w:val="center"/>
        <w:rPr>
          <w:color w:val="000000"/>
          <w:szCs w:val="24"/>
        </w:rPr>
      </w:pPr>
      <w:r>
        <w:rPr>
          <w:color w:val="000000"/>
          <w:szCs w:val="24"/>
        </w:rPr>
        <w:t>Kūno kultūros ir sporto departamento prie Lietuvos Respublikos Vyriausybės generalinio direktoriaus</w:t>
      </w:r>
    </w:p>
    <w:p w14:paraId="0FC45188" w14:textId="77777777" w:rsidR="00730216" w:rsidRDefault="00F4497A" w:rsidP="00F4497A">
      <w:pPr>
        <w:widowControl w:val="0"/>
        <w:tabs>
          <w:tab w:val="left" w:pos="1304"/>
          <w:tab w:val="left" w:pos="1457"/>
          <w:tab w:val="left" w:pos="1604"/>
          <w:tab w:val="left" w:pos="1757"/>
        </w:tabs>
        <w:spacing w:line="276" w:lineRule="auto"/>
        <w:ind w:left="5387"/>
        <w:textAlignment w:val="center"/>
        <w:rPr>
          <w:color w:val="000000"/>
          <w:szCs w:val="24"/>
        </w:rPr>
      </w:pPr>
      <w:r>
        <w:rPr>
          <w:color w:val="000000"/>
          <w:szCs w:val="24"/>
        </w:rPr>
        <w:t xml:space="preserve">2017  m.  vasario 8 d. įsakymu Nr. V-140 </w:t>
      </w:r>
    </w:p>
    <w:p w14:paraId="0FC45189" w14:textId="77777777" w:rsidR="00730216" w:rsidRDefault="00730216" w:rsidP="00F4497A">
      <w:pPr>
        <w:widowControl w:val="0"/>
        <w:spacing w:line="276" w:lineRule="auto"/>
        <w:ind w:left="5387"/>
        <w:textAlignment w:val="center"/>
        <w:rPr>
          <w:bCs/>
          <w:caps/>
          <w:color w:val="000000"/>
          <w:spacing w:val="7"/>
          <w:szCs w:val="24"/>
          <w:lang w:val="en-US"/>
        </w:rPr>
      </w:pPr>
    </w:p>
    <w:p w14:paraId="0FC4518A" w14:textId="77777777" w:rsidR="00730216" w:rsidRDefault="00730216" w:rsidP="00F4497A">
      <w:pPr>
        <w:widowControl w:val="0"/>
        <w:spacing w:line="276" w:lineRule="auto"/>
        <w:textAlignment w:val="center"/>
        <w:rPr>
          <w:bCs/>
          <w:caps/>
          <w:color w:val="000000"/>
          <w:spacing w:val="7"/>
          <w:szCs w:val="24"/>
          <w:lang w:val="en-US"/>
        </w:rPr>
      </w:pPr>
    </w:p>
    <w:p w14:paraId="0FC4518B" w14:textId="77777777" w:rsidR="00730216" w:rsidRDefault="00F4497A" w:rsidP="00F4497A">
      <w:pPr>
        <w:widowControl w:val="0"/>
        <w:spacing w:line="276" w:lineRule="auto"/>
        <w:jc w:val="center"/>
        <w:textAlignment w:val="center"/>
        <w:rPr>
          <w:b/>
          <w:bCs/>
          <w:caps/>
          <w:color w:val="000000"/>
          <w:spacing w:val="7"/>
          <w:szCs w:val="24"/>
        </w:rPr>
      </w:pPr>
      <w:r>
        <w:rPr>
          <w:b/>
          <w:bCs/>
          <w:caps/>
          <w:color w:val="000000"/>
          <w:spacing w:val="7"/>
          <w:szCs w:val="24"/>
          <w:lang w:val="en-US"/>
        </w:rPr>
        <w:t>VALSTYBĖS AR SAVIVALDYBIŲ BIUDŽETINĖSE ĮSTAIGOSE</w:t>
      </w:r>
      <w:r>
        <w:rPr>
          <w:b/>
          <w:bCs/>
          <w:caps/>
          <w:color w:val="000000"/>
          <w:spacing w:val="7"/>
          <w:szCs w:val="24"/>
        </w:rPr>
        <w:t xml:space="preserve"> </w:t>
      </w:r>
      <w:r>
        <w:rPr>
          <w:b/>
          <w:bCs/>
          <w:caps/>
          <w:color w:val="000000"/>
          <w:spacing w:val="7"/>
          <w:szCs w:val="24"/>
          <w:lang w:val="en-US"/>
        </w:rPr>
        <w:t xml:space="preserve">PAGAL DARBO SUTARTIS </w:t>
      </w:r>
      <w:r>
        <w:rPr>
          <w:b/>
          <w:bCs/>
          <w:caps/>
          <w:color w:val="000000"/>
          <w:spacing w:val="7"/>
          <w:szCs w:val="24"/>
        </w:rPr>
        <w:t xml:space="preserve">DIRBANTIEMS TRENERIAMS kvalifikacinių kategorijų suteikimo IR PANAIKINIMO </w:t>
      </w:r>
      <w:r>
        <w:rPr>
          <w:b/>
          <w:bCs/>
          <w:caps/>
          <w:color w:val="000000"/>
          <w:szCs w:val="24"/>
        </w:rPr>
        <w:t>TVARKOS APRAŠAS</w:t>
      </w:r>
    </w:p>
    <w:p w14:paraId="0FC4518C" w14:textId="77777777" w:rsidR="00730216" w:rsidRDefault="00730216" w:rsidP="00F4497A">
      <w:pPr>
        <w:widowControl w:val="0"/>
        <w:spacing w:line="276" w:lineRule="auto"/>
        <w:ind w:firstLine="312"/>
        <w:jc w:val="both"/>
        <w:textAlignment w:val="center"/>
        <w:rPr>
          <w:color w:val="000000"/>
          <w:szCs w:val="24"/>
        </w:rPr>
      </w:pPr>
    </w:p>
    <w:p w14:paraId="0FC4518D" w14:textId="77777777" w:rsidR="00730216" w:rsidRDefault="00F4497A" w:rsidP="00F4497A">
      <w:pPr>
        <w:widowControl w:val="0"/>
        <w:spacing w:line="276" w:lineRule="auto"/>
        <w:jc w:val="center"/>
        <w:textAlignment w:val="center"/>
        <w:rPr>
          <w:b/>
          <w:bCs/>
          <w:caps/>
          <w:color w:val="000000"/>
          <w:szCs w:val="24"/>
        </w:rPr>
      </w:pPr>
      <w:r>
        <w:rPr>
          <w:b/>
          <w:bCs/>
          <w:caps/>
          <w:color w:val="000000"/>
          <w:szCs w:val="24"/>
        </w:rPr>
        <w:t>I. Bendrosios nuostatos</w:t>
      </w:r>
    </w:p>
    <w:p w14:paraId="0FC4518E"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1.</w:t>
      </w:r>
      <w:r>
        <w:rPr>
          <w:color w:val="000000"/>
          <w:szCs w:val="24"/>
        </w:rPr>
        <w:tab/>
        <w:t>Valstybės ar savivaldybių biudžetinėse įstaigose pagal darbo sutartis dirbantiems treneriams kvalifikacinių kategorijų suteikimo ir panaikinimo tvarkos aprašas (toliau – aprašas) nustato biudžetinėse įstaigose</w:t>
      </w:r>
      <w:r>
        <w:rPr>
          <w:bCs/>
          <w:color w:val="000000"/>
          <w:szCs w:val="24"/>
        </w:rPr>
        <w:t>, finansuojamose iš valstybės biudžeto, savivaldybių biudžetų, Valstybinio socialinio draudimo fondo biudžeto ar kitų valstybės įsteigtų pinigų fondų lėšų, (toliau – įstaigos)</w:t>
      </w:r>
      <w:r>
        <w:rPr>
          <w:color w:val="000000"/>
          <w:szCs w:val="24"/>
        </w:rPr>
        <w:t xml:space="preserve"> pagal darbo sutartis dirbantiems treneriams (toliau – treneriai) suteikiamų kvalifikacinių kategorijų rūšis, sporto laimėjimus, už kuriuos suteikiamos atitinkamos kvalifikacinės kategorijos, šių kategorijų galiojimo trukmę, suteikimo sąlygas, suteikimo ir panaikinimo tvarką.</w:t>
      </w:r>
    </w:p>
    <w:p w14:paraId="0FC4518F"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2.</w:t>
      </w:r>
      <w:r>
        <w:rPr>
          <w:color w:val="000000"/>
          <w:szCs w:val="24"/>
        </w:rPr>
        <w:tab/>
        <w:t>Kvalifikacinių kategorijų suteikimo treneriams tikslas – įvertinti trenerių kvalifikacijos lygį  atsižvelgiant į jo treniruojamų (treniruotų) sportininkų pasiektus rezultatus sporto varžybose.</w:t>
      </w:r>
    </w:p>
    <w:p w14:paraId="0FC45190"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3.</w:t>
      </w:r>
      <w:r>
        <w:rPr>
          <w:color w:val="000000"/>
          <w:szCs w:val="24"/>
        </w:rPr>
        <w:tab/>
        <w:t>Kvalifikacines kategorijas treneriams suteikia ir panaikina įstaigos vadovas, šiame apraše nustatyta tvarka.</w:t>
      </w:r>
    </w:p>
    <w:p w14:paraId="0FC45191"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4.</w:t>
      </w:r>
      <w:r>
        <w:rPr>
          <w:color w:val="000000"/>
          <w:szCs w:val="24"/>
        </w:rPr>
        <w:tab/>
        <w:t>Asmenų prašymų nagrinėjimo ir jų aptarnavimo viešojo administravimo institucijose, įstaigose ir kituose viešojo administravimo subjektuose taisyklių, patvirtintų Lietuvos Respublikos Vyriausybės 2007 m. rugpjūčio 22 d. nutarimu Nr. 875 „Dėl Asmenų prašymų nagrinėjimo ir jų aptarnavimo viešojo administravimo institucijose, įstaigose ir kituose viešojo administravimo subjektuose taisyklių patvirtinimo“, nuostatos asmenų prašymų dėl kategorijų suteikimo treneriams pateikimui ir nagrinėjimui taikomos tiek, kiek šių klausimų nereglamentuoja šis aprašas.</w:t>
      </w:r>
    </w:p>
    <w:p w14:paraId="0FC45192"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5.</w:t>
      </w:r>
      <w:r>
        <w:rPr>
          <w:color w:val="000000"/>
          <w:szCs w:val="24"/>
        </w:rPr>
        <w:tab/>
        <w:t>Apraše reikalaujamų dokumentų kopijos laikomos tinkamai patvirtintomis, jei jos patvirtintos žyma „kopija tikra“ ir atitinkamos organizacijos antspaudu (jeigu organizacija antspaudą privalo turėti) ir vienasmenio valdymo organo ar jo įgalioto asmens parašu, nurodant pasirašančiojo vardą, pavardę, pareigas ir datą.</w:t>
      </w:r>
    </w:p>
    <w:p w14:paraId="0FC45193"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center"/>
        <w:rPr>
          <w:color w:val="000000"/>
          <w:szCs w:val="24"/>
        </w:rPr>
      </w:pPr>
      <w:r>
        <w:rPr>
          <w:color w:val="000000"/>
          <w:szCs w:val="24"/>
        </w:rPr>
        <w:t>6.</w:t>
      </w:r>
      <w:r>
        <w:rPr>
          <w:color w:val="000000"/>
          <w:szCs w:val="24"/>
        </w:rPr>
        <w:tab/>
        <w:t>Apraše vartojamos sąvokos atitinka Lietuvos Respublikos kūno kultūros ir sporto įstatyme ir kituose teisės aktuose apibrėžtas sąvokas.</w:t>
      </w:r>
    </w:p>
    <w:p w14:paraId="0FC45196" w14:textId="77777777" w:rsidR="00730216" w:rsidRDefault="00730216" w:rsidP="00F4497A">
      <w:pPr>
        <w:widowControl w:val="0"/>
        <w:spacing w:line="360" w:lineRule="auto"/>
        <w:jc w:val="center"/>
        <w:textAlignment w:val="center"/>
        <w:rPr>
          <w:b/>
          <w:bCs/>
          <w:caps/>
          <w:color w:val="000000"/>
          <w:szCs w:val="24"/>
        </w:rPr>
      </w:pPr>
    </w:p>
    <w:p w14:paraId="0FC45197" w14:textId="77777777" w:rsidR="00730216" w:rsidRDefault="00F4497A" w:rsidP="00F4497A">
      <w:pPr>
        <w:widowControl w:val="0"/>
        <w:spacing w:line="360" w:lineRule="auto"/>
        <w:jc w:val="center"/>
        <w:textAlignment w:val="center"/>
        <w:rPr>
          <w:b/>
          <w:bCs/>
          <w:caps/>
          <w:color w:val="000000"/>
          <w:szCs w:val="24"/>
        </w:rPr>
      </w:pPr>
      <w:r>
        <w:rPr>
          <w:b/>
          <w:bCs/>
          <w:caps/>
          <w:color w:val="000000"/>
          <w:szCs w:val="24"/>
        </w:rPr>
        <w:t>II. TRENERIŲ kvalifikacinių kategorijų RŪŠYS ir galiojimo trukmė</w:t>
      </w:r>
    </w:p>
    <w:p w14:paraId="0FC45198" w14:textId="77777777" w:rsidR="00730216" w:rsidRDefault="00F4497A" w:rsidP="00F4497A">
      <w:pPr>
        <w:widowControl w:val="0"/>
        <w:tabs>
          <w:tab w:val="left" w:pos="-5387"/>
          <w:tab w:val="left" w:pos="-2268"/>
          <w:tab w:val="left" w:pos="-2127"/>
          <w:tab w:val="left" w:pos="993"/>
        </w:tabs>
        <w:spacing w:line="360" w:lineRule="auto"/>
        <w:ind w:left="896" w:hanging="357"/>
        <w:jc w:val="both"/>
        <w:textAlignment w:val="baseline"/>
        <w:rPr>
          <w:color w:val="000000"/>
          <w:szCs w:val="24"/>
        </w:rPr>
      </w:pPr>
      <w:r>
        <w:rPr>
          <w:color w:val="000000"/>
          <w:szCs w:val="24"/>
        </w:rPr>
        <w:t>7.</w:t>
      </w:r>
      <w:r>
        <w:rPr>
          <w:color w:val="000000"/>
          <w:szCs w:val="24"/>
        </w:rPr>
        <w:tab/>
        <w:t>Trenerių kvalifikacinių kategorijų rūšys:</w:t>
      </w:r>
    </w:p>
    <w:p w14:paraId="0FC45199" w14:textId="77777777" w:rsidR="00730216" w:rsidRDefault="00F4497A" w:rsidP="00F4497A">
      <w:pPr>
        <w:widowControl w:val="0"/>
        <w:tabs>
          <w:tab w:val="left" w:pos="-5387"/>
          <w:tab w:val="left" w:pos="-2268"/>
          <w:tab w:val="left" w:pos="-2127"/>
          <w:tab w:val="left" w:pos="993"/>
        </w:tabs>
        <w:spacing w:line="360" w:lineRule="auto"/>
        <w:ind w:left="710"/>
        <w:jc w:val="both"/>
        <w:rPr>
          <w:color w:val="000000"/>
          <w:szCs w:val="24"/>
        </w:rPr>
      </w:pPr>
      <w:r>
        <w:rPr>
          <w:color w:val="000000"/>
          <w:szCs w:val="24"/>
        </w:rPr>
        <w:lastRenderedPageBreak/>
        <w:t>7.1. pirma kvalifikacinė kategorija;</w:t>
      </w:r>
    </w:p>
    <w:p w14:paraId="0FC4519A" w14:textId="77777777" w:rsidR="00730216" w:rsidRDefault="00F4497A" w:rsidP="00F4497A">
      <w:pPr>
        <w:widowControl w:val="0"/>
        <w:tabs>
          <w:tab w:val="left" w:pos="-5387"/>
          <w:tab w:val="left" w:pos="-2268"/>
          <w:tab w:val="left" w:pos="-2127"/>
          <w:tab w:val="left" w:pos="993"/>
        </w:tabs>
        <w:spacing w:line="360" w:lineRule="auto"/>
        <w:ind w:left="710"/>
        <w:jc w:val="both"/>
        <w:rPr>
          <w:color w:val="000000"/>
          <w:szCs w:val="24"/>
        </w:rPr>
      </w:pPr>
      <w:r>
        <w:rPr>
          <w:color w:val="000000"/>
          <w:szCs w:val="24"/>
        </w:rPr>
        <w:t>7.2. antra kvalifikacinė kategorija;</w:t>
      </w:r>
    </w:p>
    <w:p w14:paraId="0FC4519B" w14:textId="77777777" w:rsidR="00730216" w:rsidRDefault="00F4497A" w:rsidP="00F4497A">
      <w:pPr>
        <w:widowControl w:val="0"/>
        <w:tabs>
          <w:tab w:val="left" w:pos="-5387"/>
          <w:tab w:val="left" w:pos="-2268"/>
          <w:tab w:val="left" w:pos="-2127"/>
          <w:tab w:val="left" w:pos="993"/>
        </w:tabs>
        <w:spacing w:line="360" w:lineRule="auto"/>
        <w:ind w:left="710"/>
        <w:jc w:val="both"/>
        <w:rPr>
          <w:color w:val="000000"/>
          <w:szCs w:val="24"/>
        </w:rPr>
      </w:pPr>
      <w:r>
        <w:rPr>
          <w:color w:val="000000"/>
          <w:szCs w:val="24"/>
        </w:rPr>
        <w:t>7.3. trečia kvalifikacinė kategorija;</w:t>
      </w:r>
    </w:p>
    <w:p w14:paraId="0FC4519C" w14:textId="77777777" w:rsidR="00730216" w:rsidRDefault="00F4497A" w:rsidP="00F4497A">
      <w:pPr>
        <w:widowControl w:val="0"/>
        <w:tabs>
          <w:tab w:val="left" w:pos="-5387"/>
          <w:tab w:val="left" w:pos="-2268"/>
          <w:tab w:val="left" w:pos="-2127"/>
          <w:tab w:val="left" w:pos="993"/>
        </w:tabs>
        <w:spacing w:line="360" w:lineRule="auto"/>
        <w:ind w:left="710"/>
        <w:jc w:val="both"/>
        <w:rPr>
          <w:color w:val="000000"/>
          <w:szCs w:val="24"/>
        </w:rPr>
      </w:pPr>
      <w:r>
        <w:rPr>
          <w:color w:val="000000"/>
          <w:szCs w:val="24"/>
        </w:rPr>
        <w:t>7.4. ketvirta kvalifikacinė kategorija;</w:t>
      </w:r>
    </w:p>
    <w:p w14:paraId="0FC4519D" w14:textId="77777777" w:rsidR="00730216" w:rsidRDefault="00F4497A" w:rsidP="00F4497A">
      <w:pPr>
        <w:widowControl w:val="0"/>
        <w:tabs>
          <w:tab w:val="left" w:pos="-5387"/>
          <w:tab w:val="left" w:pos="-2268"/>
          <w:tab w:val="left" w:pos="-2127"/>
          <w:tab w:val="left" w:pos="993"/>
        </w:tabs>
        <w:spacing w:line="360" w:lineRule="auto"/>
        <w:ind w:left="710"/>
        <w:jc w:val="both"/>
        <w:rPr>
          <w:color w:val="000000"/>
          <w:szCs w:val="24"/>
        </w:rPr>
      </w:pPr>
      <w:r>
        <w:rPr>
          <w:color w:val="000000"/>
          <w:szCs w:val="24"/>
        </w:rPr>
        <w:t>7.5. penkta kvalifikacinė kategorija;</w:t>
      </w:r>
    </w:p>
    <w:p w14:paraId="0FC4519E" w14:textId="77777777" w:rsidR="00730216" w:rsidRDefault="00F4497A" w:rsidP="00F4497A">
      <w:pPr>
        <w:widowControl w:val="0"/>
        <w:tabs>
          <w:tab w:val="left" w:pos="-5387"/>
          <w:tab w:val="left" w:pos="-2268"/>
          <w:tab w:val="left" w:pos="-2127"/>
          <w:tab w:val="left" w:pos="993"/>
        </w:tabs>
        <w:spacing w:line="360" w:lineRule="auto"/>
        <w:ind w:left="710"/>
        <w:jc w:val="both"/>
        <w:rPr>
          <w:color w:val="000000"/>
          <w:szCs w:val="24"/>
        </w:rPr>
      </w:pPr>
      <w:r>
        <w:rPr>
          <w:color w:val="000000"/>
          <w:szCs w:val="24"/>
        </w:rPr>
        <w:t>7.6. šešta kvalifikacinė kategorija.</w:t>
      </w:r>
    </w:p>
    <w:p w14:paraId="0FC4519F" w14:textId="77777777" w:rsidR="00730216" w:rsidRDefault="00F4497A" w:rsidP="00F4497A">
      <w:pPr>
        <w:widowControl w:val="0"/>
        <w:tabs>
          <w:tab w:val="left" w:pos="-5387"/>
          <w:tab w:val="left" w:pos="-2268"/>
          <w:tab w:val="left" w:pos="-2127"/>
          <w:tab w:val="left" w:pos="993"/>
        </w:tabs>
        <w:spacing w:line="360" w:lineRule="auto"/>
        <w:ind w:firstLine="567"/>
        <w:jc w:val="both"/>
        <w:textAlignment w:val="baseline"/>
        <w:rPr>
          <w:color w:val="000000"/>
          <w:szCs w:val="24"/>
        </w:rPr>
      </w:pPr>
      <w:r>
        <w:rPr>
          <w:color w:val="000000"/>
          <w:szCs w:val="24"/>
        </w:rPr>
        <w:t>8.</w:t>
      </w:r>
      <w:r>
        <w:rPr>
          <w:color w:val="000000"/>
          <w:szCs w:val="24"/>
        </w:rPr>
        <w:tab/>
        <w:t>Trenerių kvalifikacinių kategorijų galiojimo terminas:</w:t>
      </w:r>
    </w:p>
    <w:p w14:paraId="0FC451A0"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8.1. aprašo 7.1–7.2 papunkčiuose nurodytos trenerių kvalifikacinės kategorijos suteikiamos 2 metams nuo prašymo dėl kvalifikacinės kategorijos suteikimo už sportininko (-ų) pasiekimą (-</w:t>
      </w:r>
      <w:proofErr w:type="spellStart"/>
      <w:r>
        <w:rPr>
          <w:color w:val="000000"/>
          <w:szCs w:val="24"/>
        </w:rPr>
        <w:t>us</w:t>
      </w:r>
      <w:proofErr w:type="spellEnd"/>
      <w:r>
        <w:rPr>
          <w:color w:val="000000"/>
          <w:szCs w:val="24"/>
        </w:rPr>
        <w:t>) aprašo priede nurodytose sporto varžybose įstaigai pateikimo dienos (išskyrus aprašo 18 punkte nurodytą atvejį);</w:t>
      </w:r>
    </w:p>
    <w:p w14:paraId="0FC451A1"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8.2. aprašo 7.3–7.6 papunkčiuose nurodytos trenerių kvalifikacinės kategorijos suteikiamos 4 metams nuo parašymo dėl kvalifikacinės kategorijos suteikimo už sportininko (-ų) pasiekimą (-</w:t>
      </w:r>
      <w:proofErr w:type="spellStart"/>
      <w:r>
        <w:rPr>
          <w:color w:val="000000"/>
          <w:szCs w:val="24"/>
        </w:rPr>
        <w:t>us</w:t>
      </w:r>
      <w:proofErr w:type="spellEnd"/>
      <w:r>
        <w:rPr>
          <w:color w:val="000000"/>
          <w:szCs w:val="24"/>
        </w:rPr>
        <w:t>) aprašo priede nurodytose sporto varžybose įstaigai pateikimo dienos (išskyrus aprašo 14 ir 18 punkte nurodytus atvejus).</w:t>
      </w:r>
    </w:p>
    <w:p w14:paraId="0FC451A2" w14:textId="77777777" w:rsidR="00730216" w:rsidRDefault="00730216" w:rsidP="00F4497A">
      <w:pPr>
        <w:widowControl w:val="0"/>
        <w:tabs>
          <w:tab w:val="left" w:pos="-5387"/>
          <w:tab w:val="left" w:pos="-2268"/>
          <w:tab w:val="left" w:pos="-2127"/>
          <w:tab w:val="left" w:pos="993"/>
        </w:tabs>
        <w:spacing w:line="360" w:lineRule="auto"/>
        <w:ind w:firstLine="567"/>
        <w:jc w:val="both"/>
        <w:rPr>
          <w:color w:val="000000"/>
          <w:szCs w:val="24"/>
        </w:rPr>
      </w:pPr>
    </w:p>
    <w:p w14:paraId="0FC451A3" w14:textId="77777777" w:rsidR="00730216" w:rsidRDefault="00F4497A" w:rsidP="00F4497A">
      <w:pPr>
        <w:widowControl w:val="0"/>
        <w:tabs>
          <w:tab w:val="left" w:pos="-5387"/>
          <w:tab w:val="left" w:pos="-2268"/>
          <w:tab w:val="left" w:pos="-2127"/>
          <w:tab w:val="left" w:pos="993"/>
        </w:tabs>
        <w:spacing w:line="360" w:lineRule="auto"/>
        <w:ind w:firstLine="567"/>
        <w:jc w:val="center"/>
        <w:rPr>
          <w:b/>
          <w:color w:val="000000"/>
          <w:szCs w:val="24"/>
        </w:rPr>
      </w:pPr>
      <w:r>
        <w:rPr>
          <w:b/>
          <w:color w:val="000000"/>
          <w:szCs w:val="24"/>
        </w:rPr>
        <w:t>III. SĄLYGOS TRENERIŲ KVALIFIKACINĖMS KATEGORIJOMS SUTEIKTI</w:t>
      </w:r>
    </w:p>
    <w:p w14:paraId="0FC451A4"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 Treneriams atitinkamos kvalifikacinės kategorijos suteikiamos už sportininkų laimėjimus, pasiektus:</w:t>
      </w:r>
    </w:p>
    <w:p w14:paraId="0FC451A5"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9.1. aprašo priedo 30–38 punktuose nurodytose sporto varžybose, įtrauktose į atitinkamos Lietuvos sporto šakos federacijos varžybų kalendorių, jeigu atitinkamos amžiaus grupės sportininko atstovaujamos olimpinės sporto šakos olimpinės rungties sporto varžybose varžėsi ne mažiau kaip 6 sportininkai arba komandos, o olimpinių sporto šakų neolimpinių rungčių ar neolimpinių sporto šakų sporto varžybose varžėsi ne mažiau kaip 8 sportininkai arba komandos, ir trenerio treniruojamas arba anksčiau treniruotas sportininkas įvykdė vieną iš šių reikalavimų:</w:t>
      </w:r>
    </w:p>
    <w:p w14:paraId="0FC451A6"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9.1.1. individualių sporto šakų sporto varžybose sportininkas (individualiai arba kartu su komanda, jeigu rungtis yra komandinė) aplenkė ne mažiau, kaip 75 proc. individualios arba komandinės rungties varžovų;</w:t>
      </w:r>
    </w:p>
    <w:p w14:paraId="0FC451A7"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9.1.2. komandinių žaidimų sporto šakų sporto varžybose sportininko atstovaujama komanda aplenkė ne mažiau, kaip 75 proc. varžovų;</w:t>
      </w:r>
    </w:p>
    <w:p w14:paraId="0FC451A8"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9.1.3. dvikovos sporto šakų sporto varžybose sportininkas aplenkė ne mažiau, kaip 75 proc. rungties varžovų;</w:t>
      </w:r>
    </w:p>
    <w:p w14:paraId="0FC451A9"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9.2. aprašo priedo 1–29 punktuose nurodytose sporto varžybose, kurios yra įtraukos į atitinkamos tarptautinės (pasaulio ir (ar) Europos) sporto šakos federacijos varžybų kalendorių, jeigu atitinkamos amžiaus grupės sportininko atstovaujamos olimpinės sporto šakos olimpinės </w:t>
      </w:r>
      <w:r>
        <w:rPr>
          <w:color w:val="000000"/>
          <w:szCs w:val="24"/>
        </w:rPr>
        <w:lastRenderedPageBreak/>
        <w:t>rungties sporto varžybose varžėsi ne mažiau, kaip 12 sportininkų, ne mažiau kaip keturių valstybių atstovai, o olimpinių sporto šakų neolimpinių rungčių sporto varžybose varžėsi ne mažiau kaip 16 sportininkų arba komandų, ne mažiau kaip 16 valstybių atstovai, ar neolimpinių sporto šakų sporto varžybose varžėsi ne mažiau kaip 32 sportininkai, ne mažiau kaip 16 valstybių atstovai, ir trenerio treniruojamas arba anksčiau treniruotas sportininkas įvykdė vieną iš šių reikalavimų:</w:t>
      </w:r>
    </w:p>
    <w:p w14:paraId="0FC451AA"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9.2.1. individualių sporto šakų sporto varžybose sportininkas (individualiai arba kartu su komanda, jeigu rungtis yra komandinė) aplenkė ne mažiau, kaip 25 proc. individualios arba komandinės rungties varžovų;</w:t>
      </w:r>
    </w:p>
    <w:p w14:paraId="0FC451AB"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9.2.2. komandinių žaidimų sporto šakų sporto varžybose sportininko atstovaujama komanda aplenkė ne mažiau, kaip 25 proc. varžovų;</w:t>
      </w:r>
    </w:p>
    <w:p w14:paraId="0FC451AC"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9.2.3. dvikovos sporto šakų sporto varžybose sportininkas aplenkė ne mažiau, kaip 25 proc. rungties varžovų.</w:t>
      </w:r>
    </w:p>
    <w:p w14:paraId="0FC451AD"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10.  Treneriui atitinkama kvalifikacinė kategorija gali būti suteikiama už aprašo priede nurodytus ir atitinkančius kitus šiame skyriuje nustatytus reikalavimus trenerio treniruojamo (-ų) sportininko (-ų) laimėjimus, pasiektus ne anksčiau, kaip prieš ketverius metus. </w:t>
      </w:r>
    </w:p>
    <w:p w14:paraId="0FC451AE"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Treneriui siekiant įgyti kvalifikacinę kategoriją už aprašo priede nurodytus ir atitinkančius kitus šiame skyriuje nustatytus reikalavimus anksčiau treniruoto (-ų) sportininko (-ų) laimėjimus, kuriuos sportininkas (-ai) pasiekė treneriui šio (-</w:t>
      </w:r>
      <w:proofErr w:type="spellStart"/>
      <w:r>
        <w:rPr>
          <w:color w:val="000000"/>
          <w:szCs w:val="24"/>
        </w:rPr>
        <w:t>ių</w:t>
      </w:r>
      <w:proofErr w:type="spellEnd"/>
      <w:r>
        <w:rPr>
          <w:color w:val="000000"/>
          <w:szCs w:val="24"/>
        </w:rPr>
        <w:t>) sportininko (-ų) jau netreniruojant, šie laimėjimai turi būti pasiekti praėjus ne daugiau, kaip aštuoneriems metams nuo bet kurio anksčiau treniruoto sportininko (-ų), už kurio (-</w:t>
      </w:r>
      <w:proofErr w:type="spellStart"/>
      <w:r>
        <w:rPr>
          <w:color w:val="000000"/>
          <w:szCs w:val="24"/>
        </w:rPr>
        <w:t>ių</w:t>
      </w:r>
      <w:proofErr w:type="spellEnd"/>
      <w:r>
        <w:rPr>
          <w:color w:val="000000"/>
          <w:szCs w:val="24"/>
        </w:rPr>
        <w:t>) pasiektus laimėjimus siekiama įgyti trenerio kvalifikacinę kategoriją, treniravimo pabaigos.</w:t>
      </w:r>
    </w:p>
    <w:p w14:paraId="0FC451AF"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 Aprašo 7.1–7.3 papunkčiuose nurodytos trenerių kvalifikacinės kategorijos suteikiamos:</w:t>
      </w:r>
    </w:p>
    <w:p w14:paraId="0FC451B0"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11.1. už ne mažiau, kaip du aprašo priede nurodytus, kaip tinkamus aprašo 7.1–7.3 papunkčiuose nurodytoms trenerių kvalifikacinėms kategorijoms suteikti, ir šiame skyriuje nustatytus reikalavimus atitinkančius bent vieno treniruojamo sportininko individualių ar dvikovos sporto šakų sporto varžybose pasiektus laimėjimus, jeigu treneris šį sportininką treniravo ne trumpiau kaip šešis mėnesius iki laimėjimų pasiekimo dienos.</w:t>
      </w:r>
    </w:p>
    <w:p w14:paraId="0FC451B1"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Jeigu sportininką individualių ar dvikovos sporto šakų sporto varžyboms, kuriose buvo pasiekti aprašo priede nurodyti, kaip tinkami aprašo 7.1–7.3 papunkčiuose nurodytoms trenerių kvalifikacinėms kategorijoms suteikti, ir šiame skyriuje nustatytus reikalavimus atitinkantys, laimėjimai, rengė vienas treneris, o sporto varžybų metu treniravo kitas treneris, tai reikalavimas dėl minimalaus sportininko treniravimo laikotarpio pastarajam treneriui nėra taikomas. Šiuo atveju treneriui, rengusiam sportininką</w:t>
      </w:r>
      <w:r>
        <w:rPr>
          <w:color w:val="000000"/>
          <w:szCs w:val="24"/>
          <w:lang w:eastAsia="ar-SA"/>
        </w:rPr>
        <w:t xml:space="preserve"> </w:t>
      </w:r>
      <w:r>
        <w:rPr>
          <w:color w:val="000000"/>
          <w:szCs w:val="24"/>
        </w:rPr>
        <w:t xml:space="preserve">individualių ar dvikovos sporto šakų sporto varžyboms, kuriose buvo pasiekti atitinkami laimėjimai, suteikiama atitinkama aprašo 7.1–7.3 papunkčiuose nurodyta kvalifikacinė kategorija, o treneriui, treniravusiam sportininką sporto varžybų metu – viena pakopa </w:t>
      </w:r>
      <w:r>
        <w:rPr>
          <w:color w:val="000000"/>
          <w:szCs w:val="24"/>
        </w:rPr>
        <w:lastRenderedPageBreak/>
        <w:t>žemesnė kvalifikacinė kategorija. Jeigu sportininko pasiektų laimėjimų pagrindu galima suteikti tik pirmą trenerio kvalifikacinę kategoriją, tuomet ši kategorija suteikiama tiek treneriui,</w:t>
      </w:r>
      <w:r>
        <w:rPr>
          <w:color w:val="000000"/>
          <w:szCs w:val="24"/>
          <w:lang w:eastAsia="ar-SA"/>
        </w:rPr>
        <w:t xml:space="preserve"> </w:t>
      </w:r>
      <w:r>
        <w:rPr>
          <w:color w:val="000000"/>
          <w:szCs w:val="24"/>
        </w:rPr>
        <w:t>rengusiam sportininką individualių ar dvikovos sporto šakų sporto varžyboms, kuriose buvo pasiekti atitinkami laimėjimai, tiek ir treneriui, treniravusiam sportininką šių varžybų metu;</w:t>
      </w:r>
    </w:p>
    <w:p w14:paraId="0FC451B2"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11.2. už ne mažiau, kaip du aprašo priede nurodytus, kaip tinkamus aprašo 7.1–7.3 papunkčiuose nurodytoms trenerių kvalifikacinėms kategorijoms suteikti, ir šiame skyriuje nustatytus reikalavimus atitinkančius bent vieno treniruojamo sportininko komandinių žaidimų sporto šakų sporto varžybose pasiektus laimėjimus, jeigu treneris šį sportininką treniravo</w:t>
      </w:r>
      <w:r>
        <w:rPr>
          <w:color w:val="000000"/>
          <w:szCs w:val="24"/>
          <w:lang w:eastAsia="ar-SA"/>
        </w:rPr>
        <w:t xml:space="preserve"> ne trumpiau </w:t>
      </w:r>
      <w:r>
        <w:rPr>
          <w:color w:val="000000"/>
          <w:szCs w:val="24"/>
        </w:rPr>
        <w:t>kaip šešis mėnesius iki laimėjimų pasiekimo dienos.</w:t>
      </w:r>
    </w:p>
    <w:p w14:paraId="0FC451B3"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Jeigu sportininką komandinių žaidimų sporto šakų sporto varžyboms, kuriose buvo pasiekti aprašo priede nurodyti, kaip tinkami aprašo 7.1–7.3 papunkčiuose nurodytoms trenerių kvalifikacinėms kategorijoms suteikti, ir šiame skyriuje nustatytus reikalavimus atitinkantys, laimėjimai, rengė vienas treneris, o varžybų metu treniravo kitas treneris, tai reikalavimas dėl minimalaus sportininko treniravimo laikotarpio pastarajam treneriui nėra taikomas. Šiuo atveju treneriui, treniravusiam sportininką komandinių žaidimų sporto šakų sporto varžybų, kuriose buvo pasiekti atitinkami laimėjimai, metu suteikiama atitinkama aprašo 7.1–7.3 papunkčiuose nurodyta kvalifikacinė kategorija, o treneriui, rengusiam sportininką varžyboms – viena pakopa žemesnė kvalifikacinė kategorija. Jeigu sportininko pasiektų laimėjimų pagrindu galima suteikti tik pirmą trenerio kvalifikacinę kategoriją, tuomet ši kategorija suteikiama tiek treneriui, rengusiam sportininką komandinių žaidimų sporto šakų sporto varžyboms, kuriose buvo pasiekti atitinkami laimėjimai, tiek ir treneriui, treniravusiam sportininką šių varžybų metu</w:t>
      </w:r>
    </w:p>
    <w:p w14:paraId="0FC451B4"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11.3. už ne mažiau, kaip du aprašo priede nurodytus, kaip tinkamus aprašo 7.1–7.3 papunkčiuose nurodytoms trenerių kvalifikacinėms kategorijoms suteikti, ir šiame skyriuje nustatytus reikalavimus atitinkančius laimėjimus, kuriuos tarptautinėse sporto varžybose pasiekė anksčiau trenerio treniruoti skirtingi sportininkai (ne mažiau, kaip du sportininkai – bent po vieną laimėjimą), jeigu treneris iki laimėjimų pasiekimo dienos šiuos sportininkus buvo treniravęs ne trumpiau kaip po vienerius metus;</w:t>
      </w:r>
    </w:p>
    <w:p w14:paraId="0FC451B5"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11.4. aprašo 7.3 papunktyje nurodyta trenerio kvalifikacinė kategorija taip pat suteikiama treneriui už anksčiau treniruoto sportininko užimtą 1–8 vietą olimpinėse žaidynėse, 1–6 vietą pasaulio čempionate arba 1 vietą Europos čempionate, jeigu treneris šį sportininką iki laimėjimo pasiekimo dienos buvo treniravęs ne trumpiau kaip vienerius metus.</w:t>
      </w:r>
    </w:p>
    <w:p w14:paraId="0FC451B6"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 Aprašo 7.4–7.6 papunkčiuose nurodytos kvalifikacinės kategorijos suteikiamos:</w:t>
      </w:r>
    </w:p>
    <w:p w14:paraId="0FC451B7"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12.1. už bent vieną aprašo priede nurodytą, kaip tinkamą aprašo 7.4–7.6 papunkčiuose nurodytoms trenerių kvalifikacinėms kategorijoms suteikti, ir šiame skyriuje nustatytus reikalavimus atitinkantį bent vieno treniruojamo sportininko individualių ar dvikovos sporto šakų </w:t>
      </w:r>
      <w:r>
        <w:rPr>
          <w:color w:val="000000"/>
          <w:szCs w:val="24"/>
        </w:rPr>
        <w:lastRenderedPageBreak/>
        <w:t>sporto varžybose pasiektą laimėjimą, jeigu treneris šį sportininką iki laimėjimo pasiekimo dienos treniravo ne trumpiau kaip šešis mėnesius.</w:t>
      </w:r>
    </w:p>
    <w:p w14:paraId="0FC451B8"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Jeigu sportininką individualių ar dvikovos sporto šakų sporto varžyboms, kuriose buvo pasiektas aprašo priede nurodytas, kaip tinkamas aprašo 7.4–7.6 papunkčiuose nurodytoms trenerių kvalifikacinėms kategorijoms suteikti, ir šiame skyriuje nustatytus reikalavimus atitinkantis, laimėjimas, rengė vienas treneris, o sporto varžybų metu treniravo kitas treneris, tai reikalavimas dėl minimalaus sportininko treniravimo laikotarpio pastarajam treneriui nėra taikomas. Šiuo atveju treneriui, rengusiam sportininką</w:t>
      </w:r>
      <w:r>
        <w:rPr>
          <w:color w:val="000000"/>
          <w:szCs w:val="24"/>
          <w:lang w:eastAsia="ar-SA"/>
        </w:rPr>
        <w:t xml:space="preserve"> </w:t>
      </w:r>
      <w:r>
        <w:rPr>
          <w:color w:val="000000"/>
          <w:szCs w:val="24"/>
        </w:rPr>
        <w:t xml:space="preserve">individualių ar dvikovos sporto šakų sporto varžyboms, kuriose buvo pasiekti atitinkami laimėjimai, suteikiama atitinkama aprašo 7.4–7.6 papunkčiuose nurodyta kvalifikacinė kategorija, o treneriui, treniravusiam sportininką sporto varžybų metu – viena pakopa žemesnė kvalifikacinė kategorija. </w:t>
      </w:r>
    </w:p>
    <w:p w14:paraId="0FC451B9"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12.2. už bent vieną aprašo priede nurodytą, kaip tinkamą aprašo 7.4–7.6 papunkčiuose nurodytoms trenerių kvalifikacinėms kategorijoms suteikti, ir šiame skyriuje nustatytus reikalavimus atitinkantį bent vieno treniruojamo sportininko komandinių žaidimų sporto šakų sporto varžybose pasiektą laimėjimą, jeigu treneris šį sportininką iki laimėjimo pasiekimo dienos treniravo ne trumpiau kaip šešis mėnesius.</w:t>
      </w:r>
    </w:p>
    <w:p w14:paraId="0FC451BA"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Jeigu sportininką komandinių žaidimų sporto šakų sporto varžyboms, kuriose buvo pasiektas aprašo priede nurodytas, kaip tinkamas aprašo 7.4–7.6 papunkčiuose nurodytoms trenerių kvalifikacinėms kategorijoms suteikti, ir šiame skyriuje nustatytus reikalavimus atitinkantis, laimėjimas, rengė vienas treneris, o varžybų metu treniravo kitas treneris, tai reikalavimas dėl minimalaus sportininko treniravimo laikotarpio pastarajam treneriui nėra taikomas. Šiuo atveju treneriui, treniravusiam sportininką komandinių žaidimų sporto šakų sporto varžybų, kuriose buvo pasiektas atitinkamas laimėjimas, metu suteikiama atitinkama aprašo 7.4–7.6 papunkčiuose nurodyta kvalifikacinė kategorija, o treneriui, rengusiam sportininką sporto varžyboms – viena pakopa žemesnė kvalifikacinė kategorija;</w:t>
      </w:r>
    </w:p>
    <w:p w14:paraId="0FC451BB"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12.3. už ne mažiau, kaip du aprašo priede nurodytus, kaip tinkamus aprašo 7.4–7.6 papunkčiuose nurodytoms trenerių kvalifikacinėms kategorijoms suteikti, ir šiame skyriuje nustatytus reikalavimus atitinkančius laimėjimus, kuriuos pasiekė anksčiau trenerio treniruoti skirtingi sportininkai (ne mažiau, kaip du sportininkai – bent po vieną laimėjimą), jeigu treneris šiuos sportininkus iki laimėjimų pasiekimo dienos buvo treniravęs ne trumpiau kaip po vienerius metus.</w:t>
      </w:r>
    </w:p>
    <w:p w14:paraId="0FC451BC"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13. Atitinkama trenerio kvalifikacinė kategorija už anksčiau treniruoto (-ų) sportininko (-ų) pasiektus laimėjimus,</w:t>
      </w:r>
      <w:r>
        <w:rPr>
          <w:color w:val="000000"/>
          <w:szCs w:val="24"/>
          <w:lang w:eastAsia="ar-SA"/>
        </w:rPr>
        <w:t xml:space="preserve"> </w:t>
      </w:r>
      <w:r>
        <w:rPr>
          <w:color w:val="000000"/>
          <w:szCs w:val="24"/>
        </w:rPr>
        <w:t xml:space="preserve">aprašo priede nurodytus, kaip tinkamus aprašo 7.1–7.6 papunkčiuose nurodytoms trenerių kvalifikacinėms kategorijoms suteikti, ir atitinkančius kitus šiame skyriuje nustatytus reikalavimus, treneriui suteikiama tik tuo atveju, jeigu sportininkas šiuos laimėjimus </w:t>
      </w:r>
      <w:r>
        <w:rPr>
          <w:color w:val="000000"/>
          <w:szCs w:val="24"/>
        </w:rPr>
        <w:lastRenderedPageBreak/>
        <w:t>pasiekė sporto šakos disciplinoje arba rungtyje (tuo atveju, kai laimėjimas pasiekiamas kitos sporto šakos disciplinoje ar rungtyje, ar kitoje sporto šakos rungtyje ir sporto šakos rungtis, kurioje treneris anksčiau treniravo sportininką yra šios sporto šakos, disciplinos ar rungties sudėtinė dalis), kuriose treneris sportininką anksčiau ir treniravo.</w:t>
      </w:r>
    </w:p>
    <w:p w14:paraId="0FC451BD"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14.   Tuo atveju, kai treneriui atitinkama aprašo 7.3–7.6 papunkčiuose nurodyta kvalifikacinė kategorija buvo suteikta aprašo 11.1, 11.2, 12.1 ar 12.2 papunkčio pagrindu ir kategorijos galiojimo laikotarpiu trenerio treniruojamas (-i) (treniruotas (-i) sportininkas (-ai) nepasiekia laimėjimo (-ų), kurio (-</w:t>
      </w:r>
      <w:proofErr w:type="spellStart"/>
      <w:r>
        <w:rPr>
          <w:color w:val="000000"/>
          <w:szCs w:val="24"/>
        </w:rPr>
        <w:t>ių</w:t>
      </w:r>
      <w:proofErr w:type="spellEnd"/>
      <w:r>
        <w:rPr>
          <w:color w:val="000000"/>
          <w:szCs w:val="24"/>
        </w:rPr>
        <w:t>) pagrindu treneriui galėtų būti suteikta ne daugiau, kaip dviem pakopomis už turėtą kvalifikacinę kategoriją žemesnė kvalifikacinė kategorija, treneriui suteikiama dviem pakopomis, nei jam prieš tai buvusi suteikta kvalifikacinė kategorija, žemesnė kvalifikacinė kategorija pusei naujai suteikiamos kvalifikacinės kategorijos galiojimo termino.</w:t>
      </w:r>
    </w:p>
    <w:p w14:paraId="0FC451BE" w14:textId="77777777" w:rsidR="00730216" w:rsidRDefault="00730216" w:rsidP="00F4497A">
      <w:pPr>
        <w:widowControl w:val="0"/>
        <w:tabs>
          <w:tab w:val="left" w:pos="-5387"/>
          <w:tab w:val="left" w:pos="-2268"/>
          <w:tab w:val="left" w:pos="-2127"/>
          <w:tab w:val="left" w:pos="993"/>
        </w:tabs>
        <w:spacing w:line="360" w:lineRule="auto"/>
        <w:ind w:firstLine="567"/>
        <w:jc w:val="both"/>
        <w:rPr>
          <w:color w:val="000000"/>
          <w:szCs w:val="24"/>
        </w:rPr>
      </w:pPr>
    </w:p>
    <w:p w14:paraId="0FC451BF" w14:textId="77777777" w:rsidR="00730216" w:rsidRDefault="00F4497A" w:rsidP="00F4497A">
      <w:pPr>
        <w:widowControl w:val="0"/>
        <w:tabs>
          <w:tab w:val="left" w:pos="-2977"/>
          <w:tab w:val="left" w:pos="851"/>
        </w:tabs>
        <w:spacing w:line="360" w:lineRule="auto"/>
        <w:ind w:firstLine="567"/>
        <w:jc w:val="center"/>
        <w:textAlignment w:val="center"/>
        <w:rPr>
          <w:b/>
          <w:color w:val="000000"/>
          <w:szCs w:val="24"/>
        </w:rPr>
      </w:pPr>
      <w:r>
        <w:rPr>
          <w:b/>
          <w:color w:val="000000"/>
          <w:szCs w:val="24"/>
        </w:rPr>
        <w:t xml:space="preserve">IV. KVALIFIKACINIŲ KATEGORIJŲ TRENERIAMS SUTEIKIMAS </w:t>
      </w:r>
    </w:p>
    <w:p w14:paraId="0FC451C0" w14:textId="77777777" w:rsidR="00730216" w:rsidRDefault="00F4497A" w:rsidP="00F4497A">
      <w:pPr>
        <w:widowControl w:val="0"/>
        <w:tabs>
          <w:tab w:val="left" w:pos="-2977"/>
        </w:tabs>
        <w:spacing w:line="360" w:lineRule="auto"/>
        <w:ind w:firstLine="567"/>
        <w:jc w:val="both"/>
        <w:textAlignment w:val="center"/>
        <w:rPr>
          <w:color w:val="000000"/>
          <w:szCs w:val="24"/>
        </w:rPr>
      </w:pPr>
      <w:r>
        <w:rPr>
          <w:color w:val="000000"/>
          <w:szCs w:val="24"/>
        </w:rPr>
        <w:t>15. Atitinkamą kvalifikacinę kategoriją siekiantis įgyti treneris ne vėliau kaip per du mėnesius nuo sportininko pasiekimo, kurio pagrindu gali būti suteikta trenerio kvalifikacinė kategorija, dienos turi pateikti aprašo 16 punkte nurodytus dokumentus, įstaigos, kurioje dirba treneris, vadovui. Tais atvejais, kai kvalifikacinės kategorijos suteikimas siejamas su kelių sportininkų pasiekimais, dviejų mėnesių dokumentų pateikimo terminas skaičiuojamas nuo paskutinio pasiekimo, kurio pagrindu gali būti suteikta trenerio kvalifikacinė kategorija, dienos.</w:t>
      </w:r>
    </w:p>
    <w:p w14:paraId="0FC451C1" w14:textId="77777777" w:rsidR="00730216" w:rsidRDefault="00F4497A" w:rsidP="00F4497A">
      <w:pPr>
        <w:widowControl w:val="0"/>
        <w:tabs>
          <w:tab w:val="left" w:pos="-2977"/>
        </w:tabs>
        <w:spacing w:line="360" w:lineRule="auto"/>
        <w:ind w:firstLine="567"/>
        <w:jc w:val="both"/>
        <w:textAlignment w:val="center"/>
        <w:rPr>
          <w:color w:val="000000"/>
          <w:szCs w:val="24"/>
        </w:rPr>
      </w:pPr>
      <w:r>
        <w:rPr>
          <w:color w:val="000000"/>
          <w:szCs w:val="24"/>
        </w:rPr>
        <w:t>Aprašo 14 punkte nurodytu atveju atitinkamą kvalifikacinę kategoriją siekiantis įgyti treneris prašymą dėl kategorijos suteikimo įstaigos, kurioje dirba, vadovui turi pateikti ne vėliau kaip per 1 mėnesį nuo prieš tai turėtos atitinkamos aprašo 7.3–7.6 papunkčiuose nurodytos kvalifikacinės kategorijos galiojimo termino pabaigos.</w:t>
      </w:r>
    </w:p>
    <w:p w14:paraId="0FC451C2"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16. Kvalifikacinės kategorijos siekiantis treneris turi įstaigai pateikti:</w:t>
      </w:r>
    </w:p>
    <w:p w14:paraId="0FC451C3"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16.1. laisvos formos prašymą, kuriame turi būti nurodyta, kurios kvalifikacinės kategorijos ir už kokius treniruojamo (-ų) (treniruoto (-ų) sportininko (-ų) laimėjimus siekia;</w:t>
      </w:r>
    </w:p>
    <w:p w14:paraId="0FC451C4"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16.2. teisės aktų nustatyta tvarka patvirtintas, sportininko (-ų) treniravimo faktą pagrindžiančių dokumentų kopijas, išskyrus tuos atvejus, kai kategorija suteikiama asmeniui už įstaigoje trenerio treniruojamų (treniruotų) sportininkų pasiekimus, ir aprašo 14 punkte nurodytą atvejį, kai prašymą suteikti kategoriją treneris pateikia tos pačios įstaigos, kurios vadovas buvo suteikęs treneriui prieš tai jo turėtą kvalifikacinę kategoriją, vadovui;</w:t>
      </w:r>
    </w:p>
    <w:p w14:paraId="0FC451C5"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16.3. teisės aktų nustatyta tvarka patvirtintas sportininko (-ų) laimėjimus patvirtinančių sporto varžybų protokolų kopijas, išskyrus aprašo 14 punkte nurodytą atvejį.</w:t>
      </w:r>
    </w:p>
    <w:p w14:paraId="0FC451C6"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17. Kvalifikacinę kategoriją gauti siekiantis treneris aprašo 16 punkte nurodytus dokumentus įstaigai gali pateikti tiesiogiai (atvykus į įstaigą),  elektroniniu būdu (pasirašius saugiu elektroniniu </w:t>
      </w:r>
      <w:r>
        <w:rPr>
          <w:color w:val="000000"/>
          <w:szCs w:val="24"/>
        </w:rPr>
        <w:lastRenderedPageBreak/>
        <w:t xml:space="preserve">parašu) arba naudojantis registruoto pašto ar pasiuntinių teikiamomis paslaugomis (šiuo atveju dokumentų pateikimo data, laikoma ant voko nurodyta pašto antspaudo data). </w:t>
      </w:r>
    </w:p>
    <w:p w14:paraId="0FC451C7"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18. </w:t>
      </w:r>
      <w:r>
        <w:rPr>
          <w:color w:val="000000"/>
          <w:szCs w:val="24"/>
          <w:shd w:val="clear" w:color="auto" w:fill="FFFFFF"/>
        </w:rPr>
        <w:t>Pateikus</w:t>
      </w:r>
      <w:r>
        <w:rPr>
          <w:color w:val="000000"/>
          <w:szCs w:val="24"/>
        </w:rPr>
        <w:t xml:space="preserve"> aprašo 16 punkte nurodytus dokumentus praleidžiant aprašo 15 punkte nurodytą atitinkamą terminą, treneriui galimos suteikti kvalifikacinės kategorijos galiojimo terminas trumpinamas tiek, kiek buvo praleistas aprašo 15 punkte nurodytas atitinkamas terminas. Toks sprendimas yra galimas tik tuo atveju, jeigu pilnai tenkinamos visos aprašo III skyriuje nurodytos sąlygos.  </w:t>
      </w:r>
    </w:p>
    <w:p w14:paraId="0FC451C8"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19. Prašymas dėl trenerio kvalifikacinės kategorijos suteikimo turi būti išnagrinėtas ir sprendimas dėl kvalifikacinės kategorijos suteikimo arba nesuteikimo, priimtas ne vėliau kaip per 20 darbo dienų nuo visų atitinkamai kategorijai suteikti reikalingų dokumentų gavimo įstaigoje dienos.</w:t>
      </w:r>
    </w:p>
    <w:p w14:paraId="0FC451C9"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20. Jeigu treneris pateikia neišsamų prašymą, pateikia ne visus dokumentus, kurių reikia kategorijai suteikti, ar dokumentus netinkamai įformina, įstaiga per 5 darbo dienas nuo prašymo gavimo įstaigoje treneriui praneša apie būtinybę pateikti patikslintą prašymą, trūkstamus dokumentus ar tinkamai juos įforminti.</w:t>
      </w:r>
    </w:p>
    <w:p w14:paraId="0FC451CA"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shd w:val="clear" w:color="auto" w:fill="FFFFFF"/>
        </w:rPr>
      </w:pPr>
      <w:r>
        <w:rPr>
          <w:color w:val="000000"/>
          <w:szCs w:val="24"/>
        </w:rPr>
        <w:t xml:space="preserve">21. Sprendime, kuriuo prašymą pateikusiam treneriui suteikiama atitinkama kvalifikacinė kategorija, nurodoma: trenerio, vardas, pavardė, asmens kodas, suteikiamos kvalifikacinės kategorijos rūšis ir galiojimo </w:t>
      </w:r>
      <w:r>
        <w:rPr>
          <w:color w:val="000000"/>
          <w:szCs w:val="24"/>
          <w:shd w:val="clear" w:color="auto" w:fill="FFFFFF"/>
        </w:rPr>
        <w:t xml:space="preserve">terminas,  sportininko (-ų) laimėjimai, kurių pagrindu treneriui suteikta </w:t>
      </w:r>
      <w:r>
        <w:rPr>
          <w:color w:val="000000"/>
          <w:szCs w:val="24"/>
        </w:rPr>
        <w:t xml:space="preserve">kvalifikacinė </w:t>
      </w:r>
      <w:r>
        <w:rPr>
          <w:color w:val="000000"/>
          <w:szCs w:val="24"/>
          <w:shd w:val="clear" w:color="auto" w:fill="FFFFFF"/>
        </w:rPr>
        <w:t>kategorija bei sprendimo apskundimo tvarka.</w:t>
      </w:r>
    </w:p>
    <w:p w14:paraId="0FC451CB"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22. Sprendime, kuriuo prašymą pateikusiam treneriui atsisakoma suteikti atitinkamą kvalifikacinę kategoriją, nurodoma: trenerio vardas, pavardė, asmens kodas, atsisakymo suteikti kategoriją motyvai</w:t>
      </w:r>
      <w:r>
        <w:rPr>
          <w:color w:val="000000"/>
          <w:szCs w:val="24"/>
          <w:shd w:val="clear" w:color="auto" w:fill="FFFFFF"/>
          <w:lang w:eastAsia="ar-SA"/>
        </w:rPr>
        <w:t xml:space="preserve"> </w:t>
      </w:r>
      <w:r>
        <w:rPr>
          <w:color w:val="000000"/>
          <w:szCs w:val="24"/>
        </w:rPr>
        <w:t>bei sprendimo apskundimo tvarka.</w:t>
      </w:r>
    </w:p>
    <w:p w14:paraId="0FC451CC"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23. Apie priimtą sprendimą prašymą dėl kvalifikacinės kategorijos suteikimo pateikęs treneris informuojamas Lietuvos Respublikos viešojo administravimo įstatymo nustatyta tvarka.</w:t>
      </w:r>
    </w:p>
    <w:p w14:paraId="0FC451CD"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24. Trenerių pateiktiems prašymams dėl kvalifikacinių kategorijų suteikimo nagrinėti ir rekomendaciniams siūlymams teikti įstaigos vadovas gali sudaryti komisiją.</w:t>
      </w:r>
    </w:p>
    <w:p w14:paraId="0FC451CE" w14:textId="77777777" w:rsidR="00730216" w:rsidRDefault="00730216" w:rsidP="00F4497A">
      <w:pPr>
        <w:widowControl w:val="0"/>
        <w:spacing w:line="360" w:lineRule="auto"/>
        <w:ind w:firstLine="567"/>
        <w:rPr>
          <w:color w:val="000000"/>
          <w:szCs w:val="24"/>
        </w:rPr>
      </w:pPr>
    </w:p>
    <w:p w14:paraId="0FC451CF" w14:textId="77777777" w:rsidR="00730216" w:rsidRDefault="00F4497A" w:rsidP="00F4497A">
      <w:pPr>
        <w:widowControl w:val="0"/>
        <w:tabs>
          <w:tab w:val="left" w:pos="-2977"/>
          <w:tab w:val="left" w:pos="851"/>
        </w:tabs>
        <w:spacing w:line="360" w:lineRule="auto"/>
        <w:ind w:firstLine="567"/>
        <w:jc w:val="center"/>
        <w:textAlignment w:val="center"/>
        <w:rPr>
          <w:b/>
          <w:color w:val="000000"/>
          <w:szCs w:val="24"/>
        </w:rPr>
      </w:pPr>
      <w:r>
        <w:rPr>
          <w:b/>
          <w:color w:val="000000"/>
          <w:szCs w:val="24"/>
        </w:rPr>
        <w:t xml:space="preserve">V. TRENERIŲ KVALIFIKACINIŲ KATEGORIJŲ GALIOJIMO PABAIGA </w:t>
      </w:r>
    </w:p>
    <w:p w14:paraId="0FC451D0"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25. Trenerio kvalifikacinės kategorijos galiojimas baigiasi pasibaigus atitinkamai aprašo 8 ar 18 punktuose numatytam jos galiojimo terminui, suteikus treneriui kitą kvalifikacinę kategoriją arba panaikinus kvalifikacinę kategoriją.</w:t>
      </w:r>
    </w:p>
    <w:p w14:paraId="0FC451D1"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26. Trenerio kvalifikacinė kategorija panaikinama, jeigu:</w:t>
      </w:r>
    </w:p>
    <w:p w14:paraId="0FC451D2"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26.1. paaiškėja, kad treneris, kreipdamasis dėl kvalifikacinės kategorijos suteikimo, panaudojo </w:t>
      </w:r>
      <w:r>
        <w:rPr>
          <w:color w:val="000000"/>
          <w:szCs w:val="24"/>
          <w:shd w:val="clear" w:color="auto" w:fill="FFFFFF"/>
        </w:rPr>
        <w:t xml:space="preserve">netikrą dokumentą, suklastotą tikrą dokumentą </w:t>
      </w:r>
      <w:r>
        <w:rPr>
          <w:color w:val="000000"/>
          <w:szCs w:val="24"/>
        </w:rPr>
        <w:t>ar tikrovės neatitinkančius duomenis;</w:t>
      </w:r>
    </w:p>
    <w:p w14:paraId="0FC451D3"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26.2. įsiteisėjo teismo sprendimas, kuriuo treneriui yra atimta teisė dirbti sporto teorinį ir (ar) </w:t>
      </w:r>
      <w:r>
        <w:rPr>
          <w:color w:val="000000"/>
          <w:szCs w:val="24"/>
        </w:rPr>
        <w:lastRenderedPageBreak/>
        <w:t>praktinį darbą;</w:t>
      </w:r>
    </w:p>
    <w:p w14:paraId="0FC451D4"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26.3. paaiškėja, kad sportininko pasiektas laimėjimas, už kurį treneriui buvo suteikta kvalifikacinė kategorija, panaikintas už Pasaulinės </w:t>
      </w:r>
      <w:proofErr w:type="spellStart"/>
      <w:r>
        <w:rPr>
          <w:color w:val="000000"/>
          <w:szCs w:val="24"/>
        </w:rPr>
        <w:t>antidopingo</w:t>
      </w:r>
      <w:proofErr w:type="spellEnd"/>
      <w:r>
        <w:rPr>
          <w:color w:val="000000"/>
          <w:szCs w:val="24"/>
        </w:rPr>
        <w:t xml:space="preserve"> agentūros Pasaulinio </w:t>
      </w:r>
      <w:proofErr w:type="spellStart"/>
      <w:r>
        <w:rPr>
          <w:color w:val="000000"/>
          <w:szCs w:val="24"/>
        </w:rPr>
        <w:t>antidopingo</w:t>
      </w:r>
      <w:proofErr w:type="spellEnd"/>
      <w:r>
        <w:rPr>
          <w:color w:val="000000"/>
          <w:szCs w:val="24"/>
        </w:rPr>
        <w:t xml:space="preserve"> kodekso nuostatų pažeidimus arba manipuliavimą sporto varžybomis;</w:t>
      </w:r>
    </w:p>
    <w:p w14:paraId="0FC451D5"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 xml:space="preserve">26.4. suteiktos kvalifikacinės kategorijos galiojimo metu treneris pažeidė Pasaulinio </w:t>
      </w:r>
      <w:proofErr w:type="spellStart"/>
      <w:r>
        <w:rPr>
          <w:color w:val="000000"/>
          <w:szCs w:val="24"/>
        </w:rPr>
        <w:t>antidopingo</w:t>
      </w:r>
      <w:proofErr w:type="spellEnd"/>
      <w:r>
        <w:rPr>
          <w:color w:val="000000"/>
          <w:szCs w:val="24"/>
        </w:rPr>
        <w:t xml:space="preserve"> kodekso nuostatų pažeidimus arba manipuliavo sporto varžybomis.</w:t>
      </w:r>
    </w:p>
    <w:p w14:paraId="0FC451D6" w14:textId="77777777" w:rsidR="00730216" w:rsidRDefault="00F4497A" w:rsidP="00F4497A">
      <w:pPr>
        <w:widowControl w:val="0"/>
        <w:tabs>
          <w:tab w:val="left" w:pos="-5387"/>
          <w:tab w:val="left" w:pos="-2268"/>
          <w:tab w:val="left" w:pos="-2127"/>
          <w:tab w:val="left" w:pos="993"/>
        </w:tabs>
        <w:spacing w:line="360" w:lineRule="auto"/>
        <w:ind w:firstLine="567"/>
        <w:jc w:val="both"/>
        <w:rPr>
          <w:color w:val="000000"/>
          <w:szCs w:val="24"/>
        </w:rPr>
      </w:pPr>
      <w:r>
        <w:rPr>
          <w:color w:val="000000"/>
          <w:szCs w:val="24"/>
        </w:rPr>
        <w:t>27. Sprendimą dėl suteiktos kvalifikacinės kategorijos panaikinimo priima įstaigos vadovas.</w:t>
      </w:r>
      <w:r>
        <w:rPr>
          <w:color w:val="000000"/>
          <w:szCs w:val="24"/>
          <w:lang w:eastAsia="ar-SA"/>
        </w:rPr>
        <w:t xml:space="preserve"> </w:t>
      </w:r>
      <w:r>
        <w:rPr>
          <w:color w:val="000000"/>
          <w:szCs w:val="24"/>
        </w:rPr>
        <w:t>Apie priimtą sprendimą treneris informuojamas Lietuvos Respublikos viešojo administravimo įstatymo nustatyta tvarka</w:t>
      </w:r>
    </w:p>
    <w:p w14:paraId="0FC451D7" w14:textId="77777777" w:rsidR="00730216" w:rsidRDefault="00730216" w:rsidP="00F4497A">
      <w:pPr>
        <w:widowControl w:val="0"/>
        <w:shd w:val="clear" w:color="auto" w:fill="FFFFFF"/>
        <w:spacing w:line="360" w:lineRule="auto"/>
        <w:ind w:firstLine="567"/>
        <w:jc w:val="center"/>
        <w:rPr>
          <w:color w:val="000000"/>
          <w:szCs w:val="24"/>
          <w:lang w:eastAsia="lt-LT"/>
        </w:rPr>
      </w:pPr>
    </w:p>
    <w:p w14:paraId="0FC451D8" w14:textId="77777777" w:rsidR="00730216" w:rsidRDefault="00F4497A" w:rsidP="00F4497A">
      <w:pPr>
        <w:widowControl w:val="0"/>
        <w:spacing w:line="360" w:lineRule="auto"/>
        <w:ind w:firstLine="567"/>
        <w:jc w:val="center"/>
        <w:textAlignment w:val="center"/>
        <w:rPr>
          <w:b/>
          <w:bCs/>
          <w:caps/>
          <w:color w:val="000000"/>
          <w:szCs w:val="24"/>
        </w:rPr>
      </w:pPr>
      <w:r>
        <w:rPr>
          <w:b/>
          <w:bCs/>
          <w:caps/>
          <w:color w:val="000000"/>
          <w:szCs w:val="24"/>
        </w:rPr>
        <w:t>VI. BAIGIAMOSIOS NUOSTATOS</w:t>
      </w:r>
    </w:p>
    <w:p w14:paraId="0FC451D9" w14:textId="77777777" w:rsidR="00730216" w:rsidRDefault="00F4497A" w:rsidP="00F4497A">
      <w:pPr>
        <w:widowControl w:val="0"/>
        <w:tabs>
          <w:tab w:val="left" w:pos="1134"/>
        </w:tabs>
        <w:spacing w:line="360" w:lineRule="auto"/>
        <w:ind w:firstLine="567"/>
        <w:jc w:val="both"/>
        <w:textAlignment w:val="center"/>
        <w:rPr>
          <w:color w:val="000000"/>
          <w:szCs w:val="24"/>
        </w:rPr>
      </w:pPr>
      <w:r>
        <w:rPr>
          <w:color w:val="000000"/>
          <w:szCs w:val="24"/>
        </w:rPr>
        <w:t>28. Treneriui suteikta atitinkama kvalifikacinė kategorija galioja tik jam dirbant toje įstaigoje, kurios vadovas šią kategoriją suteikė. Treneriui sudarius darbo sutartį su kita įstaiga kvalifikacinės kategorijos suteikimo klausimas sprendžiamas aprašo nustatyta tvarka.</w:t>
      </w:r>
    </w:p>
    <w:p w14:paraId="0FC451DA" w14:textId="77777777" w:rsidR="00730216" w:rsidRDefault="00F4497A" w:rsidP="00F4497A">
      <w:pPr>
        <w:widowControl w:val="0"/>
        <w:tabs>
          <w:tab w:val="left" w:pos="1134"/>
        </w:tabs>
        <w:spacing w:line="360" w:lineRule="auto"/>
        <w:ind w:firstLine="567"/>
        <w:jc w:val="both"/>
        <w:textAlignment w:val="center"/>
        <w:rPr>
          <w:color w:val="000000"/>
          <w:szCs w:val="24"/>
          <w:shd w:val="clear" w:color="auto" w:fill="FFFFFF"/>
        </w:rPr>
      </w:pPr>
      <w:r>
        <w:rPr>
          <w:color w:val="000000"/>
          <w:szCs w:val="24"/>
        </w:rPr>
        <w:t>29. Apie treneriams suteiktas ir panaikintas  kvalifikacines kategorijas įstaigos, ne vėliau, kaip per 20 darbo dienų nuo atitinkamų sprendimų priėmimo, raštu informuoja Kūno kultūros ir sporto departamentą prie Lietuvos Respublikos Vyriausybės, nurodydamos trenerio vardą, pavardę, sporto šaką, kvalifikacinės kategorijos rūšį ir galiojimo terminą</w:t>
      </w:r>
      <w:r>
        <w:rPr>
          <w:color w:val="000000"/>
          <w:szCs w:val="24"/>
          <w:shd w:val="clear" w:color="auto" w:fill="FFFFFF"/>
        </w:rPr>
        <w:t>, sportininkų laimėjimus, kurių pagrindu treneriui buvo suteikta kvalifikacinė kategorija.</w:t>
      </w:r>
    </w:p>
    <w:p w14:paraId="0FC451DC" w14:textId="24FC8755" w:rsidR="00730216" w:rsidRPr="00F4497A" w:rsidRDefault="00F4497A" w:rsidP="00F4497A">
      <w:pPr>
        <w:widowControl w:val="0"/>
        <w:tabs>
          <w:tab w:val="left" w:pos="1134"/>
        </w:tabs>
        <w:spacing w:line="360" w:lineRule="auto"/>
        <w:ind w:firstLine="567"/>
        <w:jc w:val="center"/>
        <w:textAlignment w:val="center"/>
        <w:rPr>
          <w:color w:val="000000"/>
          <w:szCs w:val="24"/>
        </w:rPr>
      </w:pPr>
      <w:r>
        <w:rPr>
          <w:color w:val="000000"/>
          <w:szCs w:val="24"/>
        </w:rPr>
        <w:t>__________________</w:t>
      </w:r>
    </w:p>
    <w:p w14:paraId="6C690DBD" w14:textId="3BCE2882" w:rsidR="00F4497A" w:rsidRDefault="00F4497A" w:rsidP="00F4497A">
      <w:pPr>
        <w:widowControl w:val="0"/>
        <w:tabs>
          <w:tab w:val="left" w:pos="7230"/>
        </w:tabs>
        <w:spacing w:line="312" w:lineRule="auto"/>
        <w:jc w:val="both"/>
        <w:rPr>
          <w:szCs w:val="24"/>
        </w:rPr>
        <w:sectPr w:rsidR="00F4497A">
          <w:headerReference w:type="even" r:id="rId8"/>
          <w:footerReference w:type="even" r:id="rId9"/>
          <w:footerReference w:type="default" r:id="rId10"/>
          <w:footerReference w:type="first" r:id="rId11"/>
          <w:pgSz w:w="11906" w:h="16838"/>
          <w:pgMar w:top="1134" w:right="567" w:bottom="1134" w:left="1701" w:header="567" w:footer="567" w:gutter="0"/>
          <w:cols w:space="1296"/>
          <w:titlePg/>
          <w:docGrid w:linePitch="360"/>
        </w:sectPr>
      </w:pPr>
    </w:p>
    <w:p w14:paraId="718560D8" w14:textId="77777777" w:rsidR="00F4497A" w:rsidRDefault="00F4497A" w:rsidP="00F4497A">
      <w:pPr>
        <w:widowControl w:val="0"/>
        <w:tabs>
          <w:tab w:val="left" w:pos="10490"/>
        </w:tabs>
        <w:ind w:firstLine="9781"/>
        <w:rPr>
          <w:szCs w:val="24"/>
          <w:lang w:val="en-US" w:eastAsia="lt-LT"/>
        </w:rPr>
      </w:pPr>
      <w:proofErr w:type="spellStart"/>
      <w:r>
        <w:rPr>
          <w:szCs w:val="24"/>
          <w:lang w:val="en-US" w:eastAsia="lt-LT"/>
        </w:rPr>
        <w:lastRenderedPageBreak/>
        <w:t>Kvalifikacinių</w:t>
      </w:r>
      <w:proofErr w:type="spellEnd"/>
      <w:r>
        <w:rPr>
          <w:szCs w:val="24"/>
          <w:lang w:val="en-US" w:eastAsia="lt-LT"/>
        </w:rPr>
        <w:t xml:space="preserve"> </w:t>
      </w:r>
      <w:proofErr w:type="spellStart"/>
      <w:r>
        <w:rPr>
          <w:szCs w:val="24"/>
          <w:lang w:val="en-US" w:eastAsia="lt-LT"/>
        </w:rPr>
        <w:t>kategorijų</w:t>
      </w:r>
      <w:proofErr w:type="spellEnd"/>
      <w:r>
        <w:rPr>
          <w:szCs w:val="24"/>
          <w:lang w:val="en-US" w:eastAsia="lt-LT"/>
        </w:rPr>
        <w:t xml:space="preserve"> </w:t>
      </w:r>
      <w:proofErr w:type="spellStart"/>
      <w:r>
        <w:rPr>
          <w:szCs w:val="24"/>
          <w:lang w:val="en-US" w:eastAsia="lt-LT"/>
        </w:rPr>
        <w:t>valstybės</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savivaldybių</w:t>
      </w:r>
      <w:proofErr w:type="spellEnd"/>
      <w:r>
        <w:rPr>
          <w:szCs w:val="24"/>
          <w:lang w:val="en-US" w:eastAsia="lt-LT"/>
        </w:rPr>
        <w:t xml:space="preserve"> </w:t>
      </w:r>
    </w:p>
    <w:p w14:paraId="24E1207A" w14:textId="77777777" w:rsidR="00F4497A" w:rsidRDefault="00F4497A" w:rsidP="00F4497A">
      <w:pPr>
        <w:widowControl w:val="0"/>
        <w:tabs>
          <w:tab w:val="left" w:pos="10490"/>
        </w:tabs>
        <w:ind w:firstLine="9781"/>
        <w:rPr>
          <w:szCs w:val="24"/>
          <w:lang w:val="en-US" w:eastAsia="lt-LT"/>
        </w:rPr>
      </w:pPr>
      <w:proofErr w:type="spellStart"/>
      <w:proofErr w:type="gramStart"/>
      <w:r>
        <w:rPr>
          <w:szCs w:val="24"/>
          <w:lang w:val="en-US" w:eastAsia="lt-LT"/>
        </w:rPr>
        <w:t>biudžetinėse</w:t>
      </w:r>
      <w:proofErr w:type="spellEnd"/>
      <w:proofErr w:type="gramEnd"/>
      <w:r>
        <w:rPr>
          <w:szCs w:val="24"/>
          <w:lang w:val="en-US" w:eastAsia="lt-LT"/>
        </w:rPr>
        <w:t xml:space="preserve"> </w:t>
      </w:r>
      <w:proofErr w:type="spellStart"/>
      <w:r>
        <w:rPr>
          <w:szCs w:val="24"/>
          <w:lang w:val="en-US" w:eastAsia="lt-LT"/>
        </w:rPr>
        <w:t>įstaigose</w:t>
      </w:r>
      <w:proofErr w:type="spellEnd"/>
      <w:r>
        <w:rPr>
          <w:szCs w:val="24"/>
          <w:lang w:val="en-US" w:eastAsia="lt-LT"/>
        </w:rPr>
        <w:t xml:space="preserve"> </w:t>
      </w:r>
      <w:proofErr w:type="spellStart"/>
      <w:r>
        <w:rPr>
          <w:szCs w:val="24"/>
          <w:lang w:val="en-US" w:eastAsia="lt-LT"/>
        </w:rPr>
        <w:t>pagal</w:t>
      </w:r>
      <w:proofErr w:type="spellEnd"/>
      <w:r>
        <w:rPr>
          <w:szCs w:val="24"/>
          <w:lang w:val="en-US" w:eastAsia="lt-LT"/>
        </w:rPr>
        <w:t xml:space="preserve"> </w:t>
      </w:r>
      <w:proofErr w:type="spellStart"/>
      <w:r>
        <w:rPr>
          <w:szCs w:val="24"/>
          <w:lang w:val="en-US" w:eastAsia="lt-LT"/>
        </w:rPr>
        <w:t>darbo</w:t>
      </w:r>
      <w:proofErr w:type="spellEnd"/>
      <w:r>
        <w:rPr>
          <w:szCs w:val="24"/>
          <w:lang w:val="en-US" w:eastAsia="lt-LT"/>
        </w:rPr>
        <w:t xml:space="preserve"> </w:t>
      </w:r>
      <w:proofErr w:type="spellStart"/>
      <w:r>
        <w:rPr>
          <w:szCs w:val="24"/>
          <w:lang w:val="en-US" w:eastAsia="lt-LT"/>
        </w:rPr>
        <w:t>sutartis</w:t>
      </w:r>
      <w:proofErr w:type="spellEnd"/>
      <w:r>
        <w:rPr>
          <w:szCs w:val="24"/>
          <w:lang w:val="en-US" w:eastAsia="lt-LT"/>
        </w:rPr>
        <w:t xml:space="preserve"> </w:t>
      </w:r>
      <w:proofErr w:type="spellStart"/>
      <w:r>
        <w:rPr>
          <w:szCs w:val="24"/>
          <w:lang w:val="en-US" w:eastAsia="lt-LT"/>
        </w:rPr>
        <w:t>dirbantiems</w:t>
      </w:r>
      <w:proofErr w:type="spellEnd"/>
      <w:r>
        <w:rPr>
          <w:szCs w:val="24"/>
          <w:lang w:val="en-US" w:eastAsia="lt-LT"/>
        </w:rPr>
        <w:t xml:space="preserve"> </w:t>
      </w:r>
    </w:p>
    <w:p w14:paraId="6BA7B246" w14:textId="77777777" w:rsidR="00F4497A" w:rsidRDefault="00F4497A" w:rsidP="00F4497A">
      <w:pPr>
        <w:widowControl w:val="0"/>
        <w:tabs>
          <w:tab w:val="left" w:pos="10490"/>
        </w:tabs>
        <w:ind w:firstLine="9781"/>
        <w:rPr>
          <w:szCs w:val="24"/>
          <w:lang w:eastAsia="lt-LT"/>
        </w:rPr>
      </w:pPr>
      <w:proofErr w:type="spellStart"/>
      <w:proofErr w:type="gramStart"/>
      <w:r>
        <w:rPr>
          <w:szCs w:val="24"/>
          <w:lang w:val="en-US" w:eastAsia="lt-LT"/>
        </w:rPr>
        <w:t>treneriams</w:t>
      </w:r>
      <w:proofErr w:type="spellEnd"/>
      <w:proofErr w:type="gramEnd"/>
      <w:r>
        <w:rPr>
          <w:szCs w:val="24"/>
          <w:lang w:val="en-US" w:eastAsia="lt-LT"/>
        </w:rPr>
        <w:t xml:space="preserve"> </w:t>
      </w:r>
      <w:proofErr w:type="spellStart"/>
      <w:r>
        <w:rPr>
          <w:szCs w:val="24"/>
          <w:lang w:val="en-US" w:eastAsia="lt-LT"/>
        </w:rPr>
        <w:t>suteikimo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panaikinimo</w:t>
      </w:r>
      <w:proofErr w:type="spellEnd"/>
      <w:r>
        <w:rPr>
          <w:szCs w:val="24"/>
          <w:lang w:val="en-US" w:eastAsia="lt-LT"/>
        </w:rPr>
        <w:t xml:space="preserve"> </w:t>
      </w:r>
      <w:proofErr w:type="spellStart"/>
      <w:r>
        <w:rPr>
          <w:szCs w:val="24"/>
          <w:lang w:val="en-US" w:eastAsia="lt-LT"/>
        </w:rPr>
        <w:t>tvarkos</w:t>
      </w:r>
      <w:proofErr w:type="spellEnd"/>
      <w:r>
        <w:rPr>
          <w:szCs w:val="24"/>
          <w:lang w:val="en-US" w:eastAsia="lt-LT"/>
        </w:rPr>
        <w:t xml:space="preserve"> </w:t>
      </w:r>
      <w:proofErr w:type="spellStart"/>
      <w:r>
        <w:rPr>
          <w:szCs w:val="24"/>
          <w:lang w:val="en-US" w:eastAsia="lt-LT"/>
        </w:rPr>
        <w:t>apraš</w:t>
      </w:r>
      <w:proofErr w:type="spellEnd"/>
      <w:r>
        <w:rPr>
          <w:szCs w:val="24"/>
          <w:lang w:eastAsia="lt-LT"/>
        </w:rPr>
        <w:t>o</w:t>
      </w:r>
    </w:p>
    <w:p w14:paraId="1B6F0BFC" w14:textId="77777777" w:rsidR="00F4497A" w:rsidRDefault="00F4497A" w:rsidP="00F4497A">
      <w:pPr>
        <w:widowControl w:val="0"/>
        <w:tabs>
          <w:tab w:val="left" w:pos="10490"/>
        </w:tabs>
        <w:ind w:firstLine="9781"/>
        <w:rPr>
          <w:color w:val="000000"/>
          <w:szCs w:val="24"/>
        </w:rPr>
      </w:pPr>
      <w:r>
        <w:rPr>
          <w:color w:val="000000"/>
          <w:szCs w:val="24"/>
        </w:rPr>
        <w:t>priedas</w:t>
      </w:r>
    </w:p>
    <w:p w14:paraId="0FC451E2" w14:textId="52F1FF3E" w:rsidR="00730216" w:rsidRDefault="00730216" w:rsidP="00F4497A">
      <w:pPr>
        <w:widowControl w:val="0"/>
        <w:spacing w:line="276" w:lineRule="auto"/>
        <w:jc w:val="center"/>
        <w:rPr>
          <w:b/>
          <w:color w:val="000000"/>
          <w:szCs w:val="24"/>
        </w:rPr>
      </w:pPr>
    </w:p>
    <w:p w14:paraId="0FC451E3" w14:textId="4270E3CE" w:rsidR="00730216" w:rsidRDefault="00F4497A" w:rsidP="00F4497A">
      <w:pPr>
        <w:widowControl w:val="0"/>
        <w:spacing w:line="276" w:lineRule="auto"/>
        <w:jc w:val="center"/>
        <w:rPr>
          <w:b/>
          <w:color w:val="000000"/>
          <w:szCs w:val="24"/>
        </w:rPr>
      </w:pPr>
      <w:r>
        <w:rPr>
          <w:b/>
          <w:color w:val="000000"/>
          <w:szCs w:val="24"/>
        </w:rPr>
        <w:t>TRENERIŲ KVALIFIKACINĖS KATEGORIJOS PAGAL SPORTO VARŽYBOSE PASIEKTUS SPORTININKŲ LAIMĖJIMUS</w:t>
      </w:r>
    </w:p>
    <w:p w14:paraId="0FC451E4" w14:textId="77777777" w:rsidR="00730216" w:rsidRDefault="00730216" w:rsidP="00F4497A">
      <w:pPr>
        <w:widowControl w:val="0"/>
        <w:spacing w:line="276" w:lineRule="auto"/>
        <w:ind w:left="-426"/>
        <w:rPr>
          <w:color w:val="000000"/>
          <w:szCs w:val="24"/>
        </w:rPr>
      </w:pPr>
    </w:p>
    <w:tbl>
      <w:tblPr>
        <w:tblW w:w="15168" w:type="dxa"/>
        <w:tblInd w:w="-319" w:type="dxa"/>
        <w:shd w:val="clear" w:color="auto" w:fill="FFFFFF"/>
        <w:tblLayout w:type="fixed"/>
        <w:tblCellMar>
          <w:left w:w="107" w:type="dxa"/>
          <w:right w:w="107" w:type="dxa"/>
        </w:tblCellMar>
        <w:tblLook w:val="0000" w:firstRow="0" w:lastRow="0" w:firstColumn="0" w:lastColumn="0" w:noHBand="0" w:noVBand="0"/>
      </w:tblPr>
      <w:tblGrid>
        <w:gridCol w:w="635"/>
        <w:gridCol w:w="4611"/>
        <w:gridCol w:w="1701"/>
        <w:gridCol w:w="1701"/>
        <w:gridCol w:w="1701"/>
        <w:gridCol w:w="1559"/>
        <w:gridCol w:w="1559"/>
        <w:gridCol w:w="1701"/>
      </w:tblGrid>
      <w:tr w:rsidR="00730216" w14:paraId="0FC451F3" w14:textId="77777777">
        <w:trPr>
          <w:trHeight w:val="918"/>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5" w14:textId="77777777" w:rsidR="00730216" w:rsidRDefault="00F4497A" w:rsidP="00F4497A">
            <w:pPr>
              <w:widowControl w:val="0"/>
              <w:ind w:left="-1526"/>
              <w:jc w:val="center"/>
              <w:rPr>
                <w:color w:val="000000"/>
                <w:szCs w:val="24"/>
              </w:rPr>
            </w:pPr>
            <w:r>
              <w:rPr>
                <w:color w:val="000000"/>
                <w:szCs w:val="24"/>
              </w:rPr>
              <w:t>Eil.Nr.</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6" w14:textId="77777777" w:rsidR="00730216" w:rsidRDefault="00F4497A" w:rsidP="00F4497A">
            <w:pPr>
              <w:widowControl w:val="0"/>
              <w:rPr>
                <w:color w:val="000000"/>
                <w:szCs w:val="24"/>
              </w:rPr>
            </w:pPr>
            <w:r>
              <w:rPr>
                <w:color w:val="000000"/>
                <w:szCs w:val="24"/>
              </w:rPr>
              <w:t xml:space="preserve">Sporto varžybų pavadinimas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7" w14:textId="77777777" w:rsidR="00730216" w:rsidRDefault="00F4497A" w:rsidP="00F4497A">
            <w:pPr>
              <w:widowControl w:val="0"/>
              <w:spacing w:line="276" w:lineRule="auto"/>
              <w:ind w:left="43" w:right="79"/>
              <w:jc w:val="center"/>
              <w:rPr>
                <w:color w:val="000000"/>
                <w:szCs w:val="24"/>
              </w:rPr>
            </w:pPr>
            <w:r>
              <w:rPr>
                <w:color w:val="000000"/>
                <w:szCs w:val="24"/>
              </w:rPr>
              <w:t>Šešta</w:t>
            </w:r>
          </w:p>
          <w:p w14:paraId="0FC451E8" w14:textId="77777777" w:rsidR="00730216" w:rsidRDefault="00F4497A" w:rsidP="00F4497A">
            <w:pPr>
              <w:widowControl w:val="0"/>
              <w:spacing w:line="276" w:lineRule="auto"/>
              <w:ind w:left="43" w:right="79"/>
              <w:jc w:val="center"/>
              <w:rPr>
                <w:color w:val="000000"/>
                <w:szCs w:val="24"/>
              </w:rPr>
            </w:pPr>
            <w:r>
              <w:rPr>
                <w:color w:val="000000"/>
                <w:szCs w:val="24"/>
              </w:rPr>
              <w:t>kvalifikacinė kategorija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9" w14:textId="77777777" w:rsidR="00730216" w:rsidRDefault="00F4497A" w:rsidP="00F4497A">
            <w:pPr>
              <w:widowControl w:val="0"/>
              <w:spacing w:line="276" w:lineRule="auto"/>
              <w:ind w:left="43" w:right="79"/>
              <w:jc w:val="center"/>
              <w:rPr>
                <w:color w:val="000000"/>
                <w:szCs w:val="24"/>
              </w:rPr>
            </w:pPr>
            <w:r>
              <w:rPr>
                <w:color w:val="000000"/>
                <w:szCs w:val="24"/>
              </w:rPr>
              <w:t xml:space="preserve">Penkta </w:t>
            </w:r>
          </w:p>
          <w:p w14:paraId="0FC451EA" w14:textId="77777777" w:rsidR="00730216" w:rsidRDefault="00F4497A" w:rsidP="00F4497A">
            <w:pPr>
              <w:widowControl w:val="0"/>
              <w:ind w:left="43" w:right="79"/>
              <w:jc w:val="center"/>
              <w:rPr>
                <w:color w:val="000000"/>
                <w:szCs w:val="24"/>
              </w:rPr>
            </w:pPr>
            <w:r>
              <w:rPr>
                <w:color w:val="000000"/>
                <w:szCs w:val="24"/>
              </w:rPr>
              <w:t>kvalifikacinė kategorija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B" w14:textId="77777777" w:rsidR="00730216" w:rsidRDefault="00F4497A" w:rsidP="00F4497A">
            <w:pPr>
              <w:widowControl w:val="0"/>
              <w:spacing w:line="276" w:lineRule="auto"/>
              <w:ind w:left="-54" w:right="-18"/>
              <w:jc w:val="center"/>
              <w:rPr>
                <w:color w:val="000000"/>
                <w:szCs w:val="24"/>
              </w:rPr>
            </w:pPr>
            <w:r>
              <w:rPr>
                <w:color w:val="000000"/>
                <w:szCs w:val="24"/>
              </w:rPr>
              <w:t>Ketvirta</w:t>
            </w:r>
          </w:p>
          <w:p w14:paraId="0FC451EC" w14:textId="77777777" w:rsidR="00730216" w:rsidRDefault="00F4497A" w:rsidP="00F4497A">
            <w:pPr>
              <w:widowControl w:val="0"/>
              <w:ind w:left="43" w:right="79"/>
              <w:jc w:val="center"/>
              <w:rPr>
                <w:color w:val="000000"/>
                <w:szCs w:val="24"/>
              </w:rPr>
            </w:pPr>
            <w:r>
              <w:rPr>
                <w:color w:val="000000"/>
                <w:szCs w:val="24"/>
              </w:rPr>
              <w:t>kvalifikacinė kategorija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D" w14:textId="77777777" w:rsidR="00730216" w:rsidRDefault="00F4497A" w:rsidP="00F4497A">
            <w:pPr>
              <w:widowControl w:val="0"/>
              <w:spacing w:line="276" w:lineRule="auto"/>
              <w:ind w:left="-54" w:right="-18"/>
              <w:jc w:val="center"/>
              <w:rPr>
                <w:color w:val="000000"/>
                <w:szCs w:val="24"/>
              </w:rPr>
            </w:pPr>
            <w:r>
              <w:rPr>
                <w:color w:val="000000"/>
                <w:szCs w:val="24"/>
              </w:rPr>
              <w:t>Trečia</w:t>
            </w:r>
          </w:p>
          <w:p w14:paraId="0FC451EE" w14:textId="77777777" w:rsidR="00730216" w:rsidRDefault="00F4497A" w:rsidP="00F4497A">
            <w:pPr>
              <w:widowControl w:val="0"/>
              <w:spacing w:line="276" w:lineRule="auto"/>
              <w:ind w:left="-54" w:right="-18"/>
              <w:jc w:val="center"/>
              <w:rPr>
                <w:color w:val="000000"/>
                <w:szCs w:val="24"/>
              </w:rPr>
            </w:pPr>
            <w:r>
              <w:rPr>
                <w:color w:val="000000"/>
                <w:szCs w:val="24"/>
              </w:rPr>
              <w:t>kvalifikacinė kategorija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EF" w14:textId="77777777" w:rsidR="00730216" w:rsidRDefault="00F4497A" w:rsidP="00F4497A">
            <w:pPr>
              <w:widowControl w:val="0"/>
              <w:ind w:left="43" w:right="79"/>
              <w:jc w:val="center"/>
              <w:rPr>
                <w:color w:val="000000"/>
                <w:szCs w:val="24"/>
              </w:rPr>
            </w:pPr>
            <w:r>
              <w:rPr>
                <w:color w:val="000000"/>
                <w:szCs w:val="24"/>
              </w:rPr>
              <w:t>Antra</w:t>
            </w:r>
          </w:p>
          <w:p w14:paraId="0FC451F0" w14:textId="77777777" w:rsidR="00730216" w:rsidRDefault="00F4497A" w:rsidP="00F4497A">
            <w:pPr>
              <w:widowControl w:val="0"/>
              <w:spacing w:line="276" w:lineRule="auto"/>
              <w:ind w:left="-54" w:right="-18"/>
              <w:jc w:val="center"/>
              <w:rPr>
                <w:color w:val="000000"/>
                <w:szCs w:val="24"/>
              </w:rPr>
            </w:pPr>
            <w:r>
              <w:rPr>
                <w:color w:val="000000"/>
                <w:szCs w:val="24"/>
              </w:rPr>
              <w:t>kvalifikacinė kategorija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1" w14:textId="77777777" w:rsidR="00730216" w:rsidRDefault="00F4497A" w:rsidP="00F4497A">
            <w:pPr>
              <w:widowControl w:val="0"/>
              <w:ind w:left="43" w:right="79"/>
              <w:jc w:val="center"/>
              <w:rPr>
                <w:color w:val="000000"/>
                <w:szCs w:val="24"/>
              </w:rPr>
            </w:pPr>
            <w:r>
              <w:rPr>
                <w:color w:val="000000"/>
                <w:szCs w:val="24"/>
              </w:rPr>
              <w:t>Pirma</w:t>
            </w:r>
          </w:p>
          <w:p w14:paraId="0FC451F2" w14:textId="77777777" w:rsidR="00730216" w:rsidRDefault="00F4497A" w:rsidP="00F4497A">
            <w:pPr>
              <w:widowControl w:val="0"/>
              <w:ind w:left="43" w:right="79"/>
              <w:jc w:val="center"/>
              <w:rPr>
                <w:color w:val="000000"/>
                <w:szCs w:val="24"/>
              </w:rPr>
            </w:pPr>
            <w:r>
              <w:rPr>
                <w:color w:val="000000"/>
                <w:szCs w:val="24"/>
              </w:rPr>
              <w:t>kvalifikacinė kategorija</w:t>
            </w:r>
          </w:p>
        </w:tc>
      </w:tr>
      <w:tr w:rsidR="00730216" w14:paraId="0FC451FC" w14:textId="77777777">
        <w:trPr>
          <w:trHeight w:val="66"/>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4" w14:textId="77777777" w:rsidR="00730216" w:rsidRDefault="00F4497A" w:rsidP="00F4497A">
            <w:pPr>
              <w:widowControl w:val="0"/>
              <w:jc w:val="center"/>
              <w:rPr>
                <w:color w:val="000000"/>
                <w:szCs w:val="24"/>
              </w:rPr>
            </w:pPr>
            <w:r>
              <w:rPr>
                <w:color w:val="000000"/>
                <w:szCs w:val="24"/>
              </w:rPr>
              <w:t>1.</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5" w14:textId="77777777" w:rsidR="00730216" w:rsidRDefault="00F4497A" w:rsidP="00F4497A">
            <w:pPr>
              <w:widowControl w:val="0"/>
              <w:rPr>
                <w:color w:val="000000"/>
                <w:szCs w:val="24"/>
              </w:rPr>
            </w:pPr>
            <w:r>
              <w:rPr>
                <w:color w:val="000000"/>
                <w:szCs w:val="24"/>
              </w:rPr>
              <w:t>Olimpinės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6" w14:textId="77777777" w:rsidR="00730216" w:rsidRDefault="00F4497A" w:rsidP="00F4497A">
            <w:pPr>
              <w:widowControl w:val="0"/>
              <w:ind w:right="79"/>
              <w:jc w:val="center"/>
              <w:rPr>
                <w:color w:val="000000"/>
                <w:szCs w:val="24"/>
              </w:rPr>
            </w:pPr>
            <w:r>
              <w:rPr>
                <w:color w:val="000000"/>
                <w:szCs w:val="24"/>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7" w14:textId="77777777" w:rsidR="00730216" w:rsidRDefault="00F4497A" w:rsidP="00F4497A">
            <w:pPr>
              <w:widowControl w:val="0"/>
              <w:ind w:left="43" w:right="79"/>
              <w:jc w:val="center"/>
              <w:rPr>
                <w:color w:val="000000"/>
                <w:szCs w:val="24"/>
              </w:rPr>
            </w:pPr>
            <w:r>
              <w:rPr>
                <w:color w:val="000000"/>
                <w:szCs w:val="24"/>
              </w:rPr>
              <w:t>9–16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8" w14:textId="77777777" w:rsidR="00730216" w:rsidRDefault="00F4497A" w:rsidP="00F4497A">
            <w:pPr>
              <w:widowControl w:val="0"/>
              <w:ind w:left="43" w:right="79"/>
              <w:jc w:val="center"/>
              <w:rPr>
                <w:color w:val="000000"/>
                <w:szCs w:val="24"/>
              </w:rPr>
            </w:pPr>
            <w:r>
              <w:rPr>
                <w:color w:val="000000"/>
                <w:szCs w:val="24"/>
              </w:rPr>
              <w:t>17–32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9" w14:textId="77777777" w:rsidR="00730216" w:rsidRDefault="00F4497A" w:rsidP="00F4497A">
            <w:pPr>
              <w:widowControl w:val="0"/>
              <w:ind w:left="-54" w:right="-18"/>
              <w:jc w:val="center"/>
              <w:rPr>
                <w:color w:val="000000"/>
                <w:szCs w:val="24"/>
              </w:rPr>
            </w:pPr>
            <w:r>
              <w:rPr>
                <w:color w:val="000000"/>
                <w:szCs w:val="24"/>
              </w:rPr>
              <w:t>33 ir žemesnė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1FA" w14:textId="77777777" w:rsidR="00730216" w:rsidRDefault="00730216" w:rsidP="00F4497A">
            <w:pPr>
              <w:widowControl w:val="0"/>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B" w14:textId="77777777" w:rsidR="00730216" w:rsidRDefault="00730216" w:rsidP="00F4497A">
            <w:pPr>
              <w:widowControl w:val="0"/>
              <w:ind w:right="-18"/>
              <w:jc w:val="center"/>
              <w:rPr>
                <w:color w:val="000000"/>
                <w:szCs w:val="24"/>
              </w:rPr>
            </w:pPr>
          </w:p>
        </w:tc>
      </w:tr>
      <w:tr w:rsidR="00730216" w14:paraId="0FC45205" w14:textId="77777777">
        <w:trPr>
          <w:trHeight w:val="66"/>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D" w14:textId="77777777" w:rsidR="00730216" w:rsidRDefault="00F4497A" w:rsidP="00F4497A">
            <w:pPr>
              <w:widowControl w:val="0"/>
              <w:jc w:val="center"/>
              <w:rPr>
                <w:color w:val="000000"/>
                <w:szCs w:val="24"/>
              </w:rPr>
            </w:pPr>
            <w:r>
              <w:rPr>
                <w:color w:val="000000"/>
                <w:szCs w:val="24"/>
              </w:rPr>
              <w:t>2.</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E" w14:textId="77777777" w:rsidR="00730216" w:rsidRDefault="00F4497A" w:rsidP="00F4497A">
            <w:pPr>
              <w:widowControl w:val="0"/>
              <w:rPr>
                <w:color w:val="000000"/>
                <w:szCs w:val="24"/>
              </w:rPr>
            </w:pPr>
            <w:r>
              <w:rPr>
                <w:color w:val="000000"/>
                <w:szCs w:val="24"/>
              </w:rPr>
              <w:t>Parolimpinės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1FF" w14:textId="77777777" w:rsidR="00730216" w:rsidRDefault="00F4497A" w:rsidP="00F4497A">
            <w:pPr>
              <w:widowControl w:val="0"/>
              <w:ind w:right="79"/>
              <w:jc w:val="center"/>
              <w:rPr>
                <w:color w:val="000000"/>
                <w:szCs w:val="24"/>
              </w:rPr>
            </w:pPr>
            <w:r>
              <w:rPr>
                <w:color w:val="000000"/>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0" w14:textId="77777777" w:rsidR="00730216" w:rsidRDefault="00F4497A" w:rsidP="00F4497A">
            <w:pPr>
              <w:widowControl w:val="0"/>
              <w:ind w:left="43" w:right="79"/>
              <w:jc w:val="center"/>
              <w:rPr>
                <w:color w:val="000000"/>
                <w:szCs w:val="24"/>
              </w:rPr>
            </w:pPr>
            <w:r>
              <w:rPr>
                <w:color w:val="000000"/>
                <w:szCs w:val="24"/>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1" w14:textId="77777777" w:rsidR="00730216" w:rsidRDefault="00F4497A" w:rsidP="00F4497A">
            <w:pPr>
              <w:widowControl w:val="0"/>
              <w:ind w:left="43" w:right="79"/>
              <w:jc w:val="center"/>
              <w:rPr>
                <w:color w:val="000000"/>
                <w:szCs w:val="24"/>
              </w:rPr>
            </w:pPr>
            <w:r>
              <w:rPr>
                <w:color w:val="000000"/>
                <w:szCs w:val="24"/>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2"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03" w14:textId="77777777" w:rsidR="00730216" w:rsidRDefault="00730216" w:rsidP="00F4497A">
            <w:pPr>
              <w:widowControl w:val="0"/>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4" w14:textId="77777777" w:rsidR="00730216" w:rsidRDefault="00730216" w:rsidP="00F4497A">
            <w:pPr>
              <w:widowControl w:val="0"/>
              <w:ind w:right="-18"/>
              <w:jc w:val="center"/>
              <w:rPr>
                <w:color w:val="000000"/>
                <w:szCs w:val="24"/>
              </w:rPr>
            </w:pPr>
          </w:p>
        </w:tc>
      </w:tr>
      <w:tr w:rsidR="00730216" w14:paraId="0FC4520E" w14:textId="77777777">
        <w:trPr>
          <w:trHeight w:val="66"/>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6" w14:textId="77777777" w:rsidR="00730216" w:rsidRDefault="00F4497A" w:rsidP="00F4497A">
            <w:pPr>
              <w:widowControl w:val="0"/>
              <w:jc w:val="center"/>
              <w:rPr>
                <w:color w:val="000000"/>
                <w:szCs w:val="24"/>
              </w:rPr>
            </w:pPr>
            <w:r>
              <w:rPr>
                <w:color w:val="000000"/>
                <w:szCs w:val="24"/>
              </w:rPr>
              <w:t>3.</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7" w14:textId="77777777" w:rsidR="00730216" w:rsidRDefault="00F4497A" w:rsidP="00F4497A">
            <w:pPr>
              <w:widowControl w:val="0"/>
              <w:rPr>
                <w:color w:val="000000"/>
                <w:szCs w:val="24"/>
              </w:rPr>
            </w:pPr>
            <w:r>
              <w:rPr>
                <w:color w:val="000000"/>
                <w:szCs w:val="24"/>
              </w:rPr>
              <w:t>Kurčiųjų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8" w14:textId="77777777" w:rsidR="00730216" w:rsidRDefault="00F4497A" w:rsidP="00F4497A">
            <w:pPr>
              <w:widowControl w:val="0"/>
              <w:ind w:right="79"/>
              <w:jc w:val="center"/>
              <w:rPr>
                <w:color w:val="000000"/>
                <w:szCs w:val="24"/>
              </w:rPr>
            </w:pPr>
            <w:r>
              <w:rPr>
                <w:color w:val="000000"/>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9" w14:textId="77777777" w:rsidR="00730216" w:rsidRDefault="00F4497A" w:rsidP="00F4497A">
            <w:pPr>
              <w:widowControl w:val="0"/>
              <w:ind w:left="43" w:right="79"/>
              <w:jc w:val="center"/>
              <w:rPr>
                <w:color w:val="000000"/>
                <w:szCs w:val="24"/>
              </w:rPr>
            </w:pPr>
            <w:r>
              <w:rPr>
                <w:color w:val="000000"/>
                <w:szCs w:val="24"/>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A" w14:textId="77777777" w:rsidR="00730216" w:rsidRDefault="00F4497A" w:rsidP="00F4497A">
            <w:pPr>
              <w:widowControl w:val="0"/>
              <w:ind w:left="43" w:right="79"/>
              <w:jc w:val="center"/>
              <w:rPr>
                <w:color w:val="000000"/>
                <w:szCs w:val="24"/>
              </w:rPr>
            </w:pPr>
            <w:r>
              <w:rPr>
                <w:color w:val="000000"/>
                <w:szCs w:val="24"/>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B"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0C" w14:textId="77777777" w:rsidR="00730216" w:rsidRDefault="00730216" w:rsidP="00F4497A">
            <w:pPr>
              <w:widowControl w:val="0"/>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D" w14:textId="77777777" w:rsidR="00730216" w:rsidRDefault="00730216" w:rsidP="00F4497A">
            <w:pPr>
              <w:widowControl w:val="0"/>
              <w:ind w:right="-18"/>
              <w:jc w:val="center"/>
              <w:rPr>
                <w:color w:val="000000"/>
                <w:szCs w:val="24"/>
              </w:rPr>
            </w:pPr>
          </w:p>
        </w:tc>
      </w:tr>
      <w:tr w:rsidR="00730216" w14:paraId="0FC45217" w14:textId="77777777">
        <w:trPr>
          <w:trHeight w:val="50"/>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0F" w14:textId="77777777" w:rsidR="00730216" w:rsidRDefault="00F4497A" w:rsidP="00F4497A">
            <w:pPr>
              <w:widowControl w:val="0"/>
              <w:jc w:val="center"/>
              <w:rPr>
                <w:color w:val="000000"/>
                <w:szCs w:val="24"/>
              </w:rPr>
            </w:pPr>
            <w:r>
              <w:rPr>
                <w:color w:val="000000"/>
                <w:szCs w:val="24"/>
              </w:rPr>
              <w:t>4.</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0" w14:textId="77777777" w:rsidR="00730216" w:rsidRDefault="00F4497A" w:rsidP="00F4497A">
            <w:pPr>
              <w:widowControl w:val="0"/>
              <w:rPr>
                <w:color w:val="000000"/>
                <w:szCs w:val="24"/>
              </w:rPr>
            </w:pPr>
            <w:r>
              <w:rPr>
                <w:color w:val="000000"/>
                <w:szCs w:val="24"/>
              </w:rPr>
              <w:t>Pasaulio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1" w14:textId="77777777" w:rsidR="00730216" w:rsidRDefault="00F4497A" w:rsidP="00F4497A">
            <w:pPr>
              <w:widowControl w:val="0"/>
              <w:ind w:right="79"/>
              <w:jc w:val="center"/>
              <w:rPr>
                <w:color w:val="000000"/>
                <w:szCs w:val="24"/>
              </w:rPr>
            </w:pPr>
            <w:r>
              <w:rPr>
                <w:color w:val="000000"/>
                <w:szCs w:val="24"/>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2" w14:textId="77777777" w:rsidR="00730216" w:rsidRDefault="00F4497A" w:rsidP="00F4497A">
            <w:pPr>
              <w:widowControl w:val="0"/>
              <w:ind w:left="43" w:right="79"/>
              <w:jc w:val="center"/>
              <w:rPr>
                <w:color w:val="000000"/>
                <w:szCs w:val="24"/>
              </w:rPr>
            </w:pPr>
            <w:r>
              <w:rPr>
                <w:color w:val="000000"/>
                <w:szCs w:val="24"/>
              </w:rPr>
              <w:t>7–12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3" w14:textId="77777777" w:rsidR="00730216" w:rsidRDefault="00F4497A" w:rsidP="00F4497A">
            <w:pPr>
              <w:widowControl w:val="0"/>
              <w:ind w:left="43" w:right="79"/>
              <w:jc w:val="center"/>
              <w:rPr>
                <w:color w:val="000000"/>
                <w:szCs w:val="24"/>
              </w:rPr>
            </w:pPr>
            <w:r>
              <w:rPr>
                <w:color w:val="000000"/>
                <w:szCs w:val="24"/>
              </w:rPr>
              <w:t>13–24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4" w14:textId="77777777" w:rsidR="00730216" w:rsidRDefault="00F4497A" w:rsidP="00F4497A">
            <w:pPr>
              <w:widowControl w:val="0"/>
              <w:ind w:left="-54" w:right="-18"/>
              <w:jc w:val="center"/>
              <w:rPr>
                <w:color w:val="000000"/>
                <w:szCs w:val="24"/>
              </w:rPr>
            </w:pPr>
            <w:r>
              <w:rPr>
                <w:color w:val="000000"/>
                <w:szCs w:val="24"/>
              </w:rPr>
              <w:t>25 ir žemesnė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15" w14:textId="77777777" w:rsidR="00730216" w:rsidRDefault="00730216" w:rsidP="00F4497A">
            <w:pPr>
              <w:widowControl w:val="0"/>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6" w14:textId="77777777" w:rsidR="00730216" w:rsidRDefault="00730216" w:rsidP="00F4497A">
            <w:pPr>
              <w:widowControl w:val="0"/>
              <w:jc w:val="center"/>
              <w:rPr>
                <w:color w:val="000000"/>
                <w:szCs w:val="24"/>
              </w:rPr>
            </w:pPr>
          </w:p>
        </w:tc>
      </w:tr>
      <w:tr w:rsidR="00730216" w14:paraId="0FC45220" w14:textId="77777777">
        <w:trPr>
          <w:trHeight w:val="50"/>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8" w14:textId="77777777" w:rsidR="00730216" w:rsidRDefault="00F4497A" w:rsidP="00F4497A">
            <w:pPr>
              <w:widowControl w:val="0"/>
              <w:jc w:val="center"/>
              <w:rPr>
                <w:color w:val="000000"/>
                <w:szCs w:val="24"/>
              </w:rPr>
            </w:pPr>
            <w:r>
              <w:rPr>
                <w:color w:val="000000"/>
                <w:szCs w:val="24"/>
              </w:rPr>
              <w:t>5.</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9" w14:textId="77777777" w:rsidR="00730216" w:rsidRDefault="00F4497A" w:rsidP="00F4497A">
            <w:pPr>
              <w:widowControl w:val="0"/>
              <w:rPr>
                <w:color w:val="000000"/>
                <w:szCs w:val="24"/>
              </w:rPr>
            </w:pPr>
            <w:r>
              <w:rPr>
                <w:color w:val="000000"/>
                <w:szCs w:val="24"/>
              </w:rPr>
              <w:t xml:space="preserve">Pasaulio taurė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A" w14:textId="77777777" w:rsidR="00730216" w:rsidRDefault="00F4497A" w:rsidP="00F4497A">
            <w:pPr>
              <w:widowControl w:val="0"/>
              <w:ind w:right="79"/>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B" w14:textId="77777777" w:rsidR="00730216" w:rsidRDefault="00F4497A" w:rsidP="00F4497A">
            <w:pPr>
              <w:widowControl w:val="0"/>
              <w:ind w:left="43" w:right="79"/>
              <w:jc w:val="center"/>
              <w:rPr>
                <w:color w:val="000000"/>
                <w:szCs w:val="24"/>
              </w:rPr>
            </w:pPr>
            <w:r>
              <w:rPr>
                <w:color w:val="000000"/>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C" w14:textId="77777777" w:rsidR="00730216" w:rsidRDefault="00F4497A" w:rsidP="00F4497A">
            <w:pPr>
              <w:widowControl w:val="0"/>
              <w:ind w:left="43" w:right="79"/>
              <w:jc w:val="center"/>
              <w:rPr>
                <w:color w:val="000000"/>
                <w:szCs w:val="24"/>
              </w:rPr>
            </w:pPr>
            <w:r>
              <w:rPr>
                <w:color w:val="000000"/>
                <w:szCs w:val="24"/>
              </w:rPr>
              <w:t>4–12**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D" w14:textId="77777777" w:rsidR="00730216" w:rsidRDefault="00F4497A" w:rsidP="00F4497A">
            <w:pPr>
              <w:widowControl w:val="0"/>
              <w:ind w:left="-54" w:right="-18"/>
              <w:jc w:val="center"/>
              <w:rPr>
                <w:color w:val="000000"/>
                <w:szCs w:val="24"/>
              </w:rPr>
            </w:pPr>
            <w:r>
              <w:rPr>
                <w:color w:val="000000"/>
                <w:szCs w:val="24"/>
              </w:rPr>
              <w:t>9–24**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1E" w14:textId="77777777" w:rsidR="00730216" w:rsidRDefault="00F4497A" w:rsidP="00F4497A">
            <w:pPr>
              <w:widowControl w:val="0"/>
              <w:jc w:val="center"/>
              <w:rPr>
                <w:color w:val="000000"/>
                <w:szCs w:val="24"/>
              </w:rPr>
            </w:pPr>
            <w:r>
              <w:rPr>
                <w:color w:val="000000"/>
                <w:szCs w:val="24"/>
              </w:rPr>
              <w:t>25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1F" w14:textId="77777777" w:rsidR="00730216" w:rsidRDefault="00730216" w:rsidP="00F4497A">
            <w:pPr>
              <w:widowControl w:val="0"/>
              <w:jc w:val="center"/>
              <w:rPr>
                <w:color w:val="000000"/>
                <w:szCs w:val="24"/>
              </w:rPr>
            </w:pPr>
          </w:p>
        </w:tc>
      </w:tr>
      <w:tr w:rsidR="00730216" w14:paraId="0FC45229" w14:textId="77777777">
        <w:trPr>
          <w:trHeight w:val="50"/>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1" w14:textId="77777777" w:rsidR="00730216" w:rsidRDefault="00F4497A" w:rsidP="00F4497A">
            <w:pPr>
              <w:widowControl w:val="0"/>
              <w:jc w:val="center"/>
              <w:rPr>
                <w:color w:val="000000"/>
                <w:szCs w:val="24"/>
              </w:rPr>
            </w:pPr>
            <w:r>
              <w:rPr>
                <w:color w:val="000000"/>
                <w:szCs w:val="24"/>
              </w:rPr>
              <w:t>6.</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2" w14:textId="77777777" w:rsidR="00730216" w:rsidRDefault="00F4497A" w:rsidP="00F4497A">
            <w:pPr>
              <w:widowControl w:val="0"/>
              <w:rPr>
                <w:color w:val="000000"/>
                <w:szCs w:val="24"/>
              </w:rPr>
            </w:pPr>
            <w:r>
              <w:rPr>
                <w:color w:val="000000"/>
                <w:szCs w:val="24"/>
              </w:rPr>
              <w:t>Europos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3" w14:textId="77777777" w:rsidR="00730216" w:rsidRDefault="00F4497A" w:rsidP="00F4497A">
            <w:pPr>
              <w:widowControl w:val="0"/>
              <w:ind w:right="79"/>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4" w14:textId="77777777" w:rsidR="00730216" w:rsidRDefault="00F4497A" w:rsidP="00F4497A">
            <w:pPr>
              <w:widowControl w:val="0"/>
              <w:ind w:left="43" w:right="79"/>
              <w:jc w:val="center"/>
              <w:rPr>
                <w:color w:val="000000"/>
                <w:szCs w:val="24"/>
              </w:rPr>
            </w:pPr>
            <w:r>
              <w:rPr>
                <w:color w:val="000000"/>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5" w14:textId="77777777" w:rsidR="00730216" w:rsidRDefault="00F4497A" w:rsidP="00F4497A">
            <w:pPr>
              <w:widowControl w:val="0"/>
              <w:ind w:left="43" w:right="79"/>
              <w:jc w:val="center"/>
              <w:rPr>
                <w:color w:val="000000"/>
                <w:szCs w:val="24"/>
              </w:rPr>
            </w:pPr>
            <w:r>
              <w:rPr>
                <w:color w:val="000000"/>
                <w:szCs w:val="24"/>
              </w:rPr>
              <w:t>4–12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6" w14:textId="77777777" w:rsidR="00730216" w:rsidRDefault="00F4497A" w:rsidP="00F4497A">
            <w:pPr>
              <w:widowControl w:val="0"/>
              <w:ind w:left="-54" w:right="-18"/>
              <w:jc w:val="center"/>
              <w:rPr>
                <w:color w:val="000000"/>
                <w:szCs w:val="24"/>
              </w:rPr>
            </w:pPr>
            <w:r>
              <w:rPr>
                <w:color w:val="000000"/>
                <w:szCs w:val="24"/>
              </w:rPr>
              <w:t>9–24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27" w14:textId="77777777" w:rsidR="00730216" w:rsidRDefault="00F4497A" w:rsidP="00F4497A">
            <w:pPr>
              <w:widowControl w:val="0"/>
              <w:jc w:val="center"/>
              <w:rPr>
                <w:color w:val="000000"/>
                <w:szCs w:val="24"/>
              </w:rPr>
            </w:pPr>
            <w:r>
              <w:rPr>
                <w:color w:val="000000"/>
                <w:szCs w:val="24"/>
              </w:rPr>
              <w:t>25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8" w14:textId="77777777" w:rsidR="00730216" w:rsidRDefault="00730216" w:rsidP="00F4497A">
            <w:pPr>
              <w:widowControl w:val="0"/>
              <w:jc w:val="center"/>
              <w:rPr>
                <w:color w:val="000000"/>
                <w:szCs w:val="24"/>
              </w:rPr>
            </w:pPr>
          </w:p>
        </w:tc>
      </w:tr>
      <w:tr w:rsidR="00730216" w14:paraId="0FC45232" w14:textId="77777777">
        <w:trPr>
          <w:trHeight w:val="50"/>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A" w14:textId="77777777" w:rsidR="00730216" w:rsidRDefault="00F4497A" w:rsidP="00F4497A">
            <w:pPr>
              <w:widowControl w:val="0"/>
              <w:jc w:val="center"/>
              <w:rPr>
                <w:color w:val="000000"/>
                <w:szCs w:val="24"/>
              </w:rPr>
            </w:pPr>
            <w:r>
              <w:rPr>
                <w:color w:val="000000"/>
                <w:szCs w:val="24"/>
              </w:rPr>
              <w:t>7.</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B" w14:textId="77777777" w:rsidR="00730216" w:rsidRDefault="00F4497A" w:rsidP="00F4497A">
            <w:pPr>
              <w:widowControl w:val="0"/>
              <w:rPr>
                <w:color w:val="000000"/>
                <w:szCs w:val="24"/>
              </w:rPr>
            </w:pPr>
            <w:r>
              <w:rPr>
                <w:color w:val="000000"/>
                <w:szCs w:val="24"/>
              </w:rPr>
              <w:t>Tarptautinės sporto varžybos, kai tarptautinė sporto šakos federacija sudaro sportininkų reitingą***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C" w14:textId="77777777" w:rsidR="00730216" w:rsidRDefault="00F4497A" w:rsidP="00F4497A">
            <w:pPr>
              <w:widowControl w:val="0"/>
              <w:ind w:right="79"/>
              <w:jc w:val="center"/>
              <w:rPr>
                <w:color w:val="000000"/>
                <w:szCs w:val="24"/>
              </w:rPr>
            </w:pPr>
            <w:r>
              <w:rPr>
                <w:color w:val="000000"/>
                <w:szCs w:val="24"/>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D" w14:textId="77777777" w:rsidR="00730216" w:rsidRDefault="00F4497A" w:rsidP="00F4497A">
            <w:pPr>
              <w:widowControl w:val="0"/>
              <w:ind w:right="79"/>
              <w:jc w:val="center"/>
              <w:rPr>
                <w:color w:val="000000"/>
                <w:szCs w:val="24"/>
              </w:rPr>
            </w:pPr>
            <w:r>
              <w:rPr>
                <w:color w:val="000000"/>
                <w:szCs w:val="24"/>
              </w:rPr>
              <w:t>7–16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E" w14:textId="77777777" w:rsidR="00730216" w:rsidRDefault="00F4497A" w:rsidP="00F4497A">
            <w:pPr>
              <w:widowControl w:val="0"/>
              <w:ind w:left="43" w:right="79"/>
              <w:jc w:val="center"/>
              <w:rPr>
                <w:color w:val="000000"/>
                <w:szCs w:val="24"/>
              </w:rPr>
            </w:pPr>
            <w:r>
              <w:rPr>
                <w:color w:val="000000"/>
                <w:szCs w:val="24"/>
              </w:rPr>
              <w:t>17–32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2F" w14:textId="77777777" w:rsidR="00730216" w:rsidRDefault="00F4497A" w:rsidP="00F4497A">
            <w:pPr>
              <w:widowControl w:val="0"/>
              <w:ind w:left="43" w:right="79"/>
              <w:jc w:val="center"/>
              <w:rPr>
                <w:color w:val="000000"/>
                <w:szCs w:val="24"/>
              </w:rPr>
            </w:pPr>
            <w:r>
              <w:rPr>
                <w:color w:val="000000"/>
                <w:szCs w:val="24"/>
              </w:rPr>
              <w:t>33–64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0" w14:textId="77777777" w:rsidR="00730216" w:rsidRDefault="00F4497A" w:rsidP="00F4497A">
            <w:pPr>
              <w:widowControl w:val="0"/>
              <w:ind w:left="43" w:right="79"/>
              <w:jc w:val="center"/>
              <w:rPr>
                <w:color w:val="000000"/>
                <w:szCs w:val="24"/>
              </w:rPr>
            </w:pPr>
            <w:r>
              <w:rPr>
                <w:color w:val="000000"/>
                <w:szCs w:val="24"/>
              </w:rPr>
              <w:t>65–100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1" w14:textId="77777777" w:rsidR="00730216" w:rsidRDefault="00F4497A" w:rsidP="00F4497A">
            <w:pPr>
              <w:widowControl w:val="0"/>
              <w:ind w:left="43" w:right="79"/>
              <w:jc w:val="center"/>
              <w:rPr>
                <w:color w:val="000000"/>
                <w:szCs w:val="24"/>
              </w:rPr>
            </w:pPr>
            <w:r>
              <w:rPr>
                <w:color w:val="000000"/>
                <w:szCs w:val="24"/>
              </w:rPr>
              <w:t>101–200</w:t>
            </w:r>
          </w:p>
        </w:tc>
      </w:tr>
      <w:tr w:rsidR="00730216" w14:paraId="0FC4523B" w14:textId="77777777">
        <w:trPr>
          <w:trHeight w:val="50"/>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3" w14:textId="77777777" w:rsidR="00730216" w:rsidRDefault="00F4497A" w:rsidP="00F4497A">
            <w:pPr>
              <w:widowControl w:val="0"/>
              <w:jc w:val="center"/>
              <w:rPr>
                <w:color w:val="000000"/>
                <w:szCs w:val="24"/>
              </w:rPr>
            </w:pPr>
            <w:r>
              <w:rPr>
                <w:color w:val="000000"/>
                <w:szCs w:val="24"/>
              </w:rPr>
              <w:t>8.</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4" w14:textId="77777777" w:rsidR="00730216" w:rsidRDefault="00F4497A" w:rsidP="00F4497A">
            <w:pPr>
              <w:widowControl w:val="0"/>
              <w:rPr>
                <w:color w:val="000000"/>
                <w:szCs w:val="24"/>
              </w:rPr>
            </w:pPr>
            <w:r>
              <w:rPr>
                <w:color w:val="000000"/>
                <w:szCs w:val="24"/>
              </w:rPr>
              <w:t>Pasaulio neįgaliųjų čempionatai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5"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6" w14:textId="77777777" w:rsidR="00730216" w:rsidRDefault="00F4497A" w:rsidP="00F4497A">
            <w:pPr>
              <w:widowControl w:val="0"/>
              <w:ind w:right="79"/>
              <w:jc w:val="center"/>
              <w:rPr>
                <w:color w:val="000000"/>
                <w:szCs w:val="24"/>
              </w:rPr>
            </w:pPr>
            <w:r>
              <w:rPr>
                <w:color w:val="000000"/>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7" w14:textId="77777777" w:rsidR="00730216" w:rsidRDefault="00F4497A" w:rsidP="00F4497A">
            <w:pPr>
              <w:widowControl w:val="0"/>
              <w:ind w:left="43" w:right="79"/>
              <w:jc w:val="center"/>
              <w:rPr>
                <w:color w:val="000000"/>
                <w:szCs w:val="24"/>
              </w:rPr>
            </w:pPr>
            <w:r>
              <w:rPr>
                <w:color w:val="000000"/>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8" w14:textId="77777777" w:rsidR="00730216" w:rsidRDefault="00F4497A" w:rsidP="00F4497A">
            <w:pPr>
              <w:widowControl w:val="0"/>
              <w:ind w:left="43" w:right="79"/>
              <w:jc w:val="center"/>
              <w:rPr>
                <w:color w:val="000000"/>
                <w:szCs w:val="24"/>
              </w:rPr>
            </w:pPr>
            <w:r>
              <w:rPr>
                <w:color w:val="000000"/>
                <w:szCs w:val="24"/>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9"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A" w14:textId="77777777" w:rsidR="00730216" w:rsidRDefault="00730216" w:rsidP="00F4497A">
            <w:pPr>
              <w:widowControl w:val="0"/>
              <w:ind w:left="43" w:right="79"/>
              <w:jc w:val="center"/>
              <w:rPr>
                <w:color w:val="000000"/>
                <w:szCs w:val="24"/>
              </w:rPr>
            </w:pPr>
          </w:p>
        </w:tc>
      </w:tr>
      <w:tr w:rsidR="00730216" w14:paraId="0FC45247"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C" w14:textId="77777777" w:rsidR="00730216" w:rsidRDefault="00F4497A" w:rsidP="00F4497A">
            <w:pPr>
              <w:widowControl w:val="0"/>
              <w:jc w:val="center"/>
              <w:rPr>
                <w:color w:val="000000"/>
                <w:szCs w:val="24"/>
              </w:rPr>
            </w:pPr>
            <w:r>
              <w:rPr>
                <w:color w:val="000000"/>
                <w:szCs w:val="24"/>
              </w:rPr>
              <w:t>9.</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D" w14:textId="77777777" w:rsidR="00730216" w:rsidRDefault="00F4497A" w:rsidP="00F4497A">
            <w:pPr>
              <w:widowControl w:val="0"/>
              <w:rPr>
                <w:color w:val="000000"/>
                <w:szCs w:val="24"/>
              </w:rPr>
            </w:pPr>
            <w:r>
              <w:rPr>
                <w:color w:val="000000"/>
                <w:szCs w:val="24"/>
              </w:rPr>
              <w:t>Tarptautinės neįgaliųjų sporto varžybos, kai</w:t>
            </w:r>
          </w:p>
          <w:p w14:paraId="0FC4523E" w14:textId="77777777" w:rsidR="00730216" w:rsidRDefault="00F4497A" w:rsidP="00F4497A">
            <w:pPr>
              <w:widowControl w:val="0"/>
              <w:rPr>
                <w:color w:val="000000"/>
                <w:szCs w:val="24"/>
              </w:rPr>
            </w:pPr>
            <w:r>
              <w:rPr>
                <w:color w:val="000000"/>
                <w:szCs w:val="24"/>
              </w:rPr>
              <w:t>tarptautinė neįgaliųjų sporto federacija sudaro neįgaliųjų sportininkų reitingą***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3F"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0"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1" w14:textId="77777777" w:rsidR="00730216" w:rsidRDefault="00F4497A" w:rsidP="00F4497A">
            <w:pPr>
              <w:widowControl w:val="0"/>
              <w:ind w:left="43" w:right="79"/>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2" w14:textId="77777777" w:rsidR="00730216" w:rsidRDefault="00F4497A" w:rsidP="00F4497A">
            <w:pPr>
              <w:widowControl w:val="0"/>
              <w:ind w:left="-54" w:right="-18"/>
              <w:jc w:val="center"/>
              <w:rPr>
                <w:color w:val="000000"/>
                <w:szCs w:val="24"/>
              </w:rPr>
            </w:pPr>
            <w:r>
              <w:rPr>
                <w:color w:val="000000"/>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3" w14:textId="77777777" w:rsidR="00730216" w:rsidRDefault="00F4497A" w:rsidP="00F4497A">
            <w:pPr>
              <w:widowControl w:val="0"/>
              <w:ind w:left="-54" w:right="-18"/>
              <w:jc w:val="center"/>
              <w:rPr>
                <w:color w:val="000000"/>
                <w:szCs w:val="24"/>
              </w:rPr>
            </w:pPr>
            <w:r>
              <w:rPr>
                <w:color w:val="000000"/>
                <w:szCs w:val="24"/>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44" w14:textId="77777777" w:rsidR="00730216" w:rsidRDefault="00730216" w:rsidP="00F4497A">
            <w:pPr>
              <w:widowControl w:val="0"/>
              <w:jc w:val="center"/>
              <w:rPr>
                <w:color w:val="000000"/>
                <w:szCs w:val="24"/>
              </w:rPr>
            </w:pPr>
          </w:p>
          <w:p w14:paraId="0FC45245" w14:textId="77777777" w:rsidR="00730216" w:rsidRDefault="00F4497A" w:rsidP="00F4497A">
            <w:pPr>
              <w:widowControl w:val="0"/>
              <w:jc w:val="center"/>
              <w:rPr>
                <w:color w:val="000000"/>
                <w:szCs w:val="24"/>
              </w:rPr>
            </w:pPr>
            <w:r>
              <w:rPr>
                <w:color w:val="000000"/>
                <w:szCs w:val="24"/>
              </w:rPr>
              <w:t>10–16</w:t>
            </w:r>
          </w:p>
          <w:p w14:paraId="0FC45246" w14:textId="77777777" w:rsidR="00730216" w:rsidRDefault="00730216" w:rsidP="00F4497A">
            <w:pPr>
              <w:widowControl w:val="0"/>
              <w:jc w:val="center"/>
              <w:rPr>
                <w:color w:val="000000"/>
                <w:szCs w:val="24"/>
              </w:rPr>
            </w:pPr>
          </w:p>
        </w:tc>
      </w:tr>
      <w:tr w:rsidR="00730216" w14:paraId="0FC45250"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8" w14:textId="77777777" w:rsidR="00730216" w:rsidRDefault="00F4497A" w:rsidP="00F4497A">
            <w:pPr>
              <w:widowControl w:val="0"/>
              <w:jc w:val="center"/>
              <w:rPr>
                <w:color w:val="000000"/>
                <w:szCs w:val="24"/>
              </w:rPr>
            </w:pPr>
            <w:r>
              <w:rPr>
                <w:color w:val="000000"/>
                <w:szCs w:val="24"/>
              </w:rPr>
              <w:t>10.</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9" w14:textId="77777777" w:rsidR="00730216" w:rsidRDefault="00F4497A" w:rsidP="00F4497A">
            <w:pPr>
              <w:widowControl w:val="0"/>
              <w:rPr>
                <w:color w:val="000000"/>
                <w:szCs w:val="24"/>
              </w:rPr>
            </w:pPr>
            <w:r>
              <w:rPr>
                <w:color w:val="000000"/>
                <w:szCs w:val="24"/>
              </w:rPr>
              <w:t xml:space="preserve">Europos žaidynės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A"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B"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C" w14:textId="77777777" w:rsidR="00730216" w:rsidRDefault="00F4497A" w:rsidP="00F4497A">
            <w:pPr>
              <w:widowControl w:val="0"/>
              <w:ind w:left="43" w:right="79"/>
              <w:jc w:val="center"/>
              <w:rPr>
                <w:color w:val="000000"/>
                <w:szCs w:val="24"/>
              </w:rPr>
            </w:pPr>
            <w:r>
              <w:rPr>
                <w:color w:val="000000"/>
                <w:szCs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D" w14:textId="77777777" w:rsidR="00730216" w:rsidRDefault="00F4497A" w:rsidP="00F4497A">
            <w:pPr>
              <w:widowControl w:val="0"/>
              <w:ind w:left="-54" w:right="-18"/>
              <w:jc w:val="center"/>
              <w:rPr>
                <w:color w:val="000000"/>
                <w:szCs w:val="24"/>
              </w:rPr>
            </w:pPr>
            <w:r>
              <w:rPr>
                <w:color w:val="000000"/>
                <w:szCs w:val="24"/>
              </w:rPr>
              <w:t>9–24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4E" w14:textId="77777777" w:rsidR="00730216" w:rsidRDefault="00F4497A" w:rsidP="00F4497A">
            <w:pPr>
              <w:widowControl w:val="0"/>
              <w:ind w:left="-54" w:right="-18"/>
              <w:jc w:val="center"/>
              <w:rPr>
                <w:color w:val="000000"/>
                <w:szCs w:val="24"/>
              </w:rPr>
            </w:pPr>
            <w:r>
              <w:rPr>
                <w:color w:val="000000"/>
                <w:szCs w:val="24"/>
              </w:rPr>
              <w:t>25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4F" w14:textId="77777777" w:rsidR="00730216" w:rsidRDefault="00730216" w:rsidP="00F4497A">
            <w:pPr>
              <w:widowControl w:val="0"/>
              <w:jc w:val="center"/>
              <w:rPr>
                <w:color w:val="000000"/>
                <w:szCs w:val="24"/>
              </w:rPr>
            </w:pPr>
          </w:p>
        </w:tc>
      </w:tr>
      <w:tr w:rsidR="00730216" w14:paraId="0FC45259"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1" w14:textId="77777777" w:rsidR="00730216" w:rsidRDefault="00F4497A" w:rsidP="00F4497A">
            <w:pPr>
              <w:widowControl w:val="0"/>
              <w:jc w:val="center"/>
              <w:rPr>
                <w:color w:val="000000"/>
                <w:szCs w:val="24"/>
              </w:rPr>
            </w:pPr>
            <w:r>
              <w:rPr>
                <w:color w:val="000000"/>
                <w:szCs w:val="24"/>
              </w:rPr>
              <w:t>11.</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2" w14:textId="77777777" w:rsidR="00730216" w:rsidRDefault="00F4497A" w:rsidP="00F4497A">
            <w:pPr>
              <w:widowControl w:val="0"/>
              <w:rPr>
                <w:color w:val="000000"/>
                <w:szCs w:val="24"/>
              </w:rPr>
            </w:pPr>
            <w:r>
              <w:rPr>
                <w:color w:val="000000"/>
                <w:szCs w:val="24"/>
              </w:rPr>
              <w:t>Europos neįgaliųjų čempionatai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3"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4" w14:textId="77777777" w:rsidR="00730216" w:rsidRDefault="00F4497A" w:rsidP="00F4497A">
            <w:pPr>
              <w:widowControl w:val="0"/>
              <w:ind w:right="79" w:firstLine="62"/>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5" w14:textId="77777777" w:rsidR="00730216" w:rsidRDefault="00F4497A" w:rsidP="00F4497A">
            <w:pPr>
              <w:widowControl w:val="0"/>
              <w:ind w:left="43" w:right="79"/>
              <w:jc w:val="center"/>
              <w:rPr>
                <w:color w:val="000000"/>
                <w:szCs w:val="24"/>
              </w:rPr>
            </w:pPr>
            <w:r>
              <w:rPr>
                <w:color w:val="000000"/>
                <w:szCs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6" w14:textId="77777777" w:rsidR="00730216" w:rsidRDefault="00F4497A" w:rsidP="00F4497A">
            <w:pPr>
              <w:widowControl w:val="0"/>
              <w:ind w:left="43" w:right="79"/>
              <w:jc w:val="center"/>
              <w:rPr>
                <w:color w:val="000000"/>
                <w:szCs w:val="24"/>
              </w:rPr>
            </w:pPr>
            <w:r>
              <w:rPr>
                <w:color w:val="000000"/>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7" w14:textId="77777777" w:rsidR="00730216" w:rsidRDefault="00730216" w:rsidP="00F4497A">
            <w:pPr>
              <w:widowControl w:val="0"/>
              <w:ind w:left="-54" w:right="-18"/>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58" w14:textId="77777777" w:rsidR="00730216" w:rsidRDefault="00730216" w:rsidP="00F4497A">
            <w:pPr>
              <w:widowControl w:val="0"/>
              <w:jc w:val="center"/>
              <w:rPr>
                <w:color w:val="000000"/>
                <w:szCs w:val="24"/>
              </w:rPr>
            </w:pPr>
          </w:p>
        </w:tc>
      </w:tr>
      <w:tr w:rsidR="00730216" w14:paraId="0FC45262"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A" w14:textId="77777777" w:rsidR="00730216" w:rsidRDefault="00F4497A" w:rsidP="00F4497A">
            <w:pPr>
              <w:widowControl w:val="0"/>
              <w:jc w:val="center"/>
              <w:rPr>
                <w:color w:val="000000"/>
                <w:szCs w:val="24"/>
              </w:rPr>
            </w:pPr>
            <w:r>
              <w:rPr>
                <w:color w:val="000000"/>
                <w:szCs w:val="24"/>
              </w:rPr>
              <w:t>12.</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B" w14:textId="77777777" w:rsidR="00730216" w:rsidRDefault="00F4497A" w:rsidP="00F4497A">
            <w:pPr>
              <w:widowControl w:val="0"/>
              <w:rPr>
                <w:color w:val="000000"/>
                <w:szCs w:val="24"/>
              </w:rPr>
            </w:pPr>
            <w:r>
              <w:rPr>
                <w:color w:val="000000"/>
                <w:szCs w:val="24"/>
              </w:rPr>
              <w:t>Pasaulio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C"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D" w14:textId="77777777" w:rsidR="00730216" w:rsidRDefault="00F4497A" w:rsidP="00F4497A">
            <w:pPr>
              <w:widowControl w:val="0"/>
              <w:ind w:left="43" w:right="79"/>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E" w14:textId="77777777" w:rsidR="00730216" w:rsidRDefault="00F4497A" w:rsidP="00F4497A">
            <w:pPr>
              <w:widowControl w:val="0"/>
              <w:ind w:left="43" w:right="79"/>
              <w:jc w:val="center"/>
              <w:rPr>
                <w:color w:val="000000"/>
                <w:szCs w:val="24"/>
              </w:rPr>
            </w:pPr>
            <w:r>
              <w:rPr>
                <w:color w:val="000000"/>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5F" w14:textId="77777777" w:rsidR="00730216" w:rsidRDefault="00F4497A" w:rsidP="00F4497A">
            <w:pPr>
              <w:widowControl w:val="0"/>
              <w:ind w:left="-54" w:right="-18"/>
              <w:jc w:val="center"/>
              <w:rPr>
                <w:color w:val="000000"/>
                <w:szCs w:val="24"/>
              </w:rPr>
            </w:pPr>
            <w:r>
              <w:rPr>
                <w:color w:val="000000"/>
                <w:szCs w:val="24"/>
              </w:rPr>
              <w:t>9–24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0" w14:textId="77777777" w:rsidR="00730216" w:rsidRDefault="00F4497A" w:rsidP="00F4497A">
            <w:pPr>
              <w:widowControl w:val="0"/>
              <w:ind w:left="-54" w:right="-18"/>
              <w:jc w:val="center"/>
              <w:rPr>
                <w:color w:val="000000"/>
                <w:szCs w:val="24"/>
              </w:rPr>
            </w:pPr>
            <w:r>
              <w:rPr>
                <w:color w:val="000000"/>
                <w:szCs w:val="24"/>
              </w:rPr>
              <w:t>25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61" w14:textId="77777777" w:rsidR="00730216" w:rsidRDefault="00730216" w:rsidP="00F4497A">
            <w:pPr>
              <w:widowControl w:val="0"/>
              <w:jc w:val="center"/>
              <w:rPr>
                <w:color w:val="000000"/>
                <w:szCs w:val="24"/>
              </w:rPr>
            </w:pPr>
          </w:p>
        </w:tc>
      </w:tr>
      <w:tr w:rsidR="00730216" w14:paraId="0FC4526B" w14:textId="77777777">
        <w:trPr>
          <w:trHeight w:val="60"/>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3" w14:textId="77777777" w:rsidR="00730216" w:rsidRDefault="00F4497A" w:rsidP="00F4497A">
            <w:pPr>
              <w:widowControl w:val="0"/>
              <w:jc w:val="center"/>
              <w:rPr>
                <w:color w:val="000000"/>
                <w:szCs w:val="24"/>
              </w:rPr>
            </w:pPr>
            <w:r>
              <w:rPr>
                <w:color w:val="000000"/>
                <w:szCs w:val="24"/>
              </w:rPr>
              <w:t>13.</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4" w14:textId="77777777" w:rsidR="00730216" w:rsidRDefault="00F4497A" w:rsidP="00F4497A">
            <w:pPr>
              <w:widowControl w:val="0"/>
              <w:rPr>
                <w:color w:val="000000"/>
                <w:szCs w:val="24"/>
              </w:rPr>
            </w:pPr>
            <w:r>
              <w:rPr>
                <w:color w:val="000000"/>
                <w:szCs w:val="24"/>
              </w:rPr>
              <w:t>Pasaulio studentų universiada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5"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6" w14:textId="77777777" w:rsidR="00730216" w:rsidRDefault="00F4497A" w:rsidP="00F4497A">
            <w:pPr>
              <w:widowControl w:val="0"/>
              <w:ind w:left="43" w:right="79"/>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7" w14:textId="77777777" w:rsidR="00730216" w:rsidRDefault="00F4497A" w:rsidP="00F4497A">
            <w:pPr>
              <w:widowControl w:val="0"/>
              <w:ind w:left="43" w:right="79"/>
              <w:jc w:val="center"/>
              <w:rPr>
                <w:color w:val="000000"/>
                <w:szCs w:val="24"/>
              </w:rPr>
            </w:pPr>
            <w:r>
              <w:rPr>
                <w:color w:val="000000"/>
                <w:szCs w:val="24"/>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8" w14:textId="77777777" w:rsidR="00730216" w:rsidRDefault="00F4497A" w:rsidP="00F4497A">
            <w:pPr>
              <w:widowControl w:val="0"/>
              <w:ind w:left="-54" w:right="-18"/>
              <w:jc w:val="center"/>
              <w:rPr>
                <w:color w:val="000000"/>
                <w:szCs w:val="24"/>
              </w:rPr>
            </w:pPr>
            <w:r>
              <w:rPr>
                <w:color w:val="000000"/>
                <w:szCs w:val="24"/>
              </w:rPr>
              <w:t>7–12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9" w14:textId="77777777" w:rsidR="00730216" w:rsidRDefault="00F4497A" w:rsidP="00F4497A">
            <w:pPr>
              <w:widowControl w:val="0"/>
              <w:ind w:left="-54" w:right="-18"/>
              <w:jc w:val="center"/>
              <w:rPr>
                <w:color w:val="000000"/>
                <w:szCs w:val="24"/>
              </w:rPr>
            </w:pPr>
            <w:r>
              <w:rPr>
                <w:color w:val="000000"/>
                <w:szCs w:val="24"/>
              </w:rPr>
              <w:t>13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6A" w14:textId="77777777" w:rsidR="00730216" w:rsidRDefault="00730216" w:rsidP="00F4497A">
            <w:pPr>
              <w:widowControl w:val="0"/>
              <w:jc w:val="center"/>
              <w:rPr>
                <w:color w:val="000000"/>
                <w:szCs w:val="24"/>
              </w:rPr>
            </w:pPr>
          </w:p>
        </w:tc>
      </w:tr>
      <w:tr w:rsidR="00730216" w14:paraId="0FC45274"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C" w14:textId="77777777" w:rsidR="00730216" w:rsidRDefault="00F4497A" w:rsidP="00F4497A">
            <w:pPr>
              <w:widowControl w:val="0"/>
              <w:jc w:val="center"/>
              <w:rPr>
                <w:color w:val="000000"/>
                <w:szCs w:val="24"/>
              </w:rPr>
            </w:pPr>
            <w:r>
              <w:rPr>
                <w:color w:val="000000"/>
                <w:szCs w:val="24"/>
              </w:rPr>
              <w:t>14.</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D" w14:textId="77777777" w:rsidR="00730216" w:rsidRDefault="00F4497A" w:rsidP="00F4497A">
            <w:pPr>
              <w:widowControl w:val="0"/>
              <w:rPr>
                <w:color w:val="000000"/>
                <w:szCs w:val="24"/>
              </w:rPr>
            </w:pPr>
            <w:r>
              <w:rPr>
                <w:color w:val="000000"/>
                <w:szCs w:val="24"/>
              </w:rPr>
              <w:t>Pasaulio jaunimo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E"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6F" w14:textId="77777777" w:rsidR="00730216" w:rsidRDefault="00F4497A" w:rsidP="00F4497A">
            <w:pPr>
              <w:widowControl w:val="0"/>
              <w:ind w:left="43" w:right="79"/>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0" w14:textId="77777777" w:rsidR="00730216" w:rsidRDefault="00F4497A" w:rsidP="00F4497A">
            <w:pPr>
              <w:widowControl w:val="0"/>
              <w:ind w:left="43" w:right="79"/>
              <w:jc w:val="center"/>
              <w:rPr>
                <w:color w:val="000000"/>
                <w:szCs w:val="24"/>
              </w:rPr>
            </w:pPr>
            <w:r>
              <w:rPr>
                <w:color w:val="000000"/>
                <w:szCs w:val="24"/>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1" w14:textId="77777777" w:rsidR="00730216" w:rsidRDefault="00F4497A" w:rsidP="00F4497A">
            <w:pPr>
              <w:widowControl w:val="0"/>
              <w:ind w:left="-54" w:right="-18"/>
              <w:jc w:val="center"/>
              <w:rPr>
                <w:color w:val="000000"/>
                <w:szCs w:val="24"/>
              </w:rPr>
            </w:pPr>
            <w:r>
              <w:rPr>
                <w:color w:val="000000"/>
                <w:szCs w:val="24"/>
              </w:rPr>
              <w:t>7–12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2" w14:textId="77777777" w:rsidR="00730216" w:rsidRDefault="00F4497A" w:rsidP="00F4497A">
            <w:pPr>
              <w:widowControl w:val="0"/>
              <w:ind w:left="-54" w:right="-18"/>
              <w:jc w:val="center"/>
              <w:rPr>
                <w:color w:val="000000"/>
                <w:szCs w:val="24"/>
              </w:rPr>
            </w:pPr>
            <w:r>
              <w:rPr>
                <w:color w:val="000000"/>
                <w:szCs w:val="24"/>
              </w:rPr>
              <w:t>13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73" w14:textId="77777777" w:rsidR="00730216" w:rsidRDefault="00730216" w:rsidP="00F4497A">
            <w:pPr>
              <w:widowControl w:val="0"/>
              <w:jc w:val="center"/>
              <w:rPr>
                <w:color w:val="000000"/>
                <w:szCs w:val="24"/>
              </w:rPr>
            </w:pPr>
          </w:p>
        </w:tc>
      </w:tr>
      <w:tr w:rsidR="00730216" w14:paraId="0FC4527E"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5" w14:textId="77777777" w:rsidR="00730216" w:rsidRDefault="00F4497A" w:rsidP="00F4497A">
            <w:pPr>
              <w:widowControl w:val="0"/>
              <w:jc w:val="center"/>
              <w:rPr>
                <w:color w:val="000000"/>
                <w:szCs w:val="24"/>
              </w:rPr>
            </w:pPr>
            <w:r>
              <w:rPr>
                <w:color w:val="000000"/>
                <w:szCs w:val="24"/>
              </w:rPr>
              <w:t>15.</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6" w14:textId="77777777" w:rsidR="00730216" w:rsidRDefault="00F4497A" w:rsidP="00F4497A">
            <w:pPr>
              <w:widowControl w:val="0"/>
              <w:rPr>
                <w:color w:val="000000"/>
                <w:szCs w:val="24"/>
              </w:rPr>
            </w:pPr>
            <w:r>
              <w:rPr>
                <w:color w:val="000000"/>
                <w:szCs w:val="24"/>
              </w:rPr>
              <w:t>Tarptautinės sporto varžybos, kai tarptautinė sporto šakos federacija sudaro jaunimo reitingą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7"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8" w14:textId="77777777" w:rsidR="00730216" w:rsidRDefault="00F4497A" w:rsidP="00F4497A">
            <w:pPr>
              <w:widowControl w:val="0"/>
              <w:ind w:left="43" w:right="79"/>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9" w14:textId="77777777" w:rsidR="00730216" w:rsidRDefault="00F4497A" w:rsidP="00F4497A">
            <w:pPr>
              <w:widowControl w:val="0"/>
              <w:ind w:left="43" w:right="79"/>
              <w:jc w:val="center"/>
              <w:rPr>
                <w:color w:val="000000"/>
                <w:szCs w:val="24"/>
              </w:rPr>
            </w:pPr>
            <w:r>
              <w:rPr>
                <w:color w:val="000000"/>
                <w:szCs w:val="24"/>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A" w14:textId="77777777" w:rsidR="00730216" w:rsidRDefault="00F4497A" w:rsidP="00F4497A">
            <w:pPr>
              <w:widowControl w:val="0"/>
              <w:ind w:left="-54" w:right="-18"/>
              <w:jc w:val="center"/>
              <w:rPr>
                <w:color w:val="000000"/>
                <w:szCs w:val="24"/>
              </w:rPr>
            </w:pPr>
            <w:r>
              <w:rPr>
                <w:color w:val="000000"/>
                <w:szCs w:val="24"/>
              </w:rPr>
              <w:t>9–24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7B" w14:textId="77777777" w:rsidR="00730216" w:rsidRDefault="00730216" w:rsidP="00F4497A">
            <w:pPr>
              <w:widowControl w:val="0"/>
              <w:ind w:left="-54" w:right="-18"/>
              <w:jc w:val="center"/>
              <w:rPr>
                <w:color w:val="000000"/>
                <w:szCs w:val="24"/>
              </w:rPr>
            </w:pPr>
          </w:p>
          <w:p w14:paraId="0FC4527C" w14:textId="77777777" w:rsidR="00730216" w:rsidRDefault="00F4497A" w:rsidP="00F4497A">
            <w:pPr>
              <w:widowControl w:val="0"/>
              <w:ind w:left="-54" w:right="-18"/>
              <w:jc w:val="center"/>
              <w:rPr>
                <w:color w:val="000000"/>
                <w:szCs w:val="24"/>
              </w:rPr>
            </w:pPr>
            <w:r>
              <w:rPr>
                <w:color w:val="000000"/>
                <w:szCs w:val="24"/>
              </w:rPr>
              <w:t>25–48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D" w14:textId="77777777" w:rsidR="00730216" w:rsidRDefault="00F4497A" w:rsidP="00F4497A">
            <w:pPr>
              <w:widowControl w:val="0"/>
              <w:jc w:val="center"/>
              <w:rPr>
                <w:color w:val="000000"/>
                <w:szCs w:val="24"/>
              </w:rPr>
            </w:pPr>
            <w:r>
              <w:rPr>
                <w:color w:val="000000"/>
                <w:szCs w:val="24"/>
              </w:rPr>
              <w:t>49–100</w:t>
            </w:r>
          </w:p>
        </w:tc>
      </w:tr>
      <w:tr w:rsidR="00730216" w14:paraId="0FC45287"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7F" w14:textId="77777777" w:rsidR="00730216" w:rsidRDefault="00F4497A" w:rsidP="00F4497A">
            <w:pPr>
              <w:widowControl w:val="0"/>
              <w:jc w:val="center"/>
              <w:rPr>
                <w:color w:val="000000"/>
                <w:szCs w:val="24"/>
              </w:rPr>
            </w:pPr>
            <w:r>
              <w:rPr>
                <w:color w:val="000000"/>
                <w:szCs w:val="24"/>
              </w:rPr>
              <w:t>16.</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0" w14:textId="77777777" w:rsidR="00730216" w:rsidRDefault="00F4497A" w:rsidP="00F4497A">
            <w:pPr>
              <w:widowControl w:val="0"/>
              <w:rPr>
                <w:color w:val="000000"/>
                <w:szCs w:val="24"/>
              </w:rPr>
            </w:pPr>
            <w:r>
              <w:rPr>
                <w:color w:val="000000"/>
                <w:szCs w:val="24"/>
              </w:rPr>
              <w:t>Specialiosios olimpinės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1"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2"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3" w14:textId="77777777" w:rsidR="00730216" w:rsidRDefault="00F4497A" w:rsidP="00F4497A">
            <w:pPr>
              <w:widowControl w:val="0"/>
              <w:ind w:left="43" w:right="79"/>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4" w14:textId="77777777" w:rsidR="00730216" w:rsidRDefault="00F4497A" w:rsidP="00F4497A">
            <w:pPr>
              <w:widowControl w:val="0"/>
              <w:ind w:left="-54" w:right="-18"/>
              <w:jc w:val="center"/>
              <w:rPr>
                <w:color w:val="000000"/>
                <w:szCs w:val="24"/>
              </w:rPr>
            </w:pPr>
            <w:r>
              <w:rPr>
                <w:color w:val="000000"/>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FC45285" w14:textId="77777777" w:rsidR="00730216" w:rsidRDefault="00730216" w:rsidP="00F4497A">
            <w:pPr>
              <w:widowControl w:val="0"/>
              <w:ind w:left="-54" w:right="-18"/>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6" w14:textId="77777777" w:rsidR="00730216" w:rsidRDefault="00730216" w:rsidP="00F4497A">
            <w:pPr>
              <w:widowControl w:val="0"/>
              <w:jc w:val="center"/>
              <w:rPr>
                <w:color w:val="000000"/>
                <w:szCs w:val="24"/>
              </w:rPr>
            </w:pPr>
          </w:p>
        </w:tc>
      </w:tr>
      <w:tr w:rsidR="00730216" w14:paraId="0FC45290"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8" w14:textId="77777777" w:rsidR="00730216" w:rsidRDefault="00F4497A" w:rsidP="00F4497A">
            <w:pPr>
              <w:widowControl w:val="0"/>
              <w:jc w:val="center"/>
              <w:rPr>
                <w:color w:val="000000"/>
                <w:szCs w:val="24"/>
              </w:rPr>
            </w:pPr>
            <w:r>
              <w:rPr>
                <w:color w:val="000000"/>
                <w:szCs w:val="24"/>
              </w:rPr>
              <w:t>17.</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9" w14:textId="77777777" w:rsidR="00730216" w:rsidRDefault="00F4497A" w:rsidP="00F4497A">
            <w:pPr>
              <w:widowControl w:val="0"/>
              <w:rPr>
                <w:color w:val="000000"/>
                <w:szCs w:val="24"/>
              </w:rPr>
            </w:pPr>
            <w:r>
              <w:rPr>
                <w:color w:val="000000"/>
                <w:szCs w:val="24"/>
              </w:rPr>
              <w:t>Pasaulio jaunimo neįgaliųjų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A"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B"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C" w14:textId="77777777" w:rsidR="00730216" w:rsidRDefault="00F4497A" w:rsidP="00F4497A">
            <w:pPr>
              <w:widowControl w:val="0"/>
              <w:ind w:left="43" w:right="79"/>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D" w14:textId="77777777" w:rsidR="00730216" w:rsidRDefault="00F4497A" w:rsidP="00F4497A">
            <w:pPr>
              <w:widowControl w:val="0"/>
              <w:ind w:left="-54" w:right="-18"/>
              <w:jc w:val="center"/>
              <w:rPr>
                <w:color w:val="000000"/>
                <w:szCs w:val="24"/>
              </w:rPr>
            </w:pPr>
            <w:r>
              <w:rPr>
                <w:color w:val="000000"/>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8E" w14:textId="77777777" w:rsidR="00730216" w:rsidRDefault="00F4497A" w:rsidP="00F4497A">
            <w:pPr>
              <w:widowControl w:val="0"/>
              <w:ind w:left="-54" w:right="-18"/>
              <w:jc w:val="center"/>
              <w:rPr>
                <w:color w:val="000000"/>
                <w:szCs w:val="24"/>
              </w:rPr>
            </w:pPr>
            <w:r>
              <w:rPr>
                <w:color w:val="000000"/>
                <w:szCs w:val="24"/>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8F" w14:textId="77777777" w:rsidR="00730216" w:rsidRDefault="00730216" w:rsidP="00F4497A">
            <w:pPr>
              <w:widowControl w:val="0"/>
              <w:jc w:val="center"/>
              <w:rPr>
                <w:color w:val="000000"/>
                <w:szCs w:val="24"/>
              </w:rPr>
            </w:pPr>
          </w:p>
        </w:tc>
      </w:tr>
      <w:tr w:rsidR="00730216" w14:paraId="0FC4529A"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1" w14:textId="77777777" w:rsidR="00730216" w:rsidRDefault="00F4497A" w:rsidP="00F4497A">
            <w:pPr>
              <w:widowControl w:val="0"/>
              <w:jc w:val="center"/>
              <w:rPr>
                <w:color w:val="000000"/>
                <w:szCs w:val="24"/>
              </w:rPr>
            </w:pPr>
            <w:r>
              <w:rPr>
                <w:color w:val="000000"/>
                <w:szCs w:val="24"/>
              </w:rPr>
              <w:t>18.</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2" w14:textId="77777777" w:rsidR="00730216" w:rsidRDefault="00F4497A" w:rsidP="00F4497A">
            <w:pPr>
              <w:widowControl w:val="0"/>
              <w:rPr>
                <w:color w:val="000000"/>
                <w:szCs w:val="24"/>
              </w:rPr>
            </w:pPr>
            <w:r>
              <w:rPr>
                <w:color w:val="000000"/>
                <w:szCs w:val="24"/>
              </w:rPr>
              <w:t>Tarptautinės neįgaliųjų sporto varžybos, kai</w:t>
            </w:r>
          </w:p>
          <w:p w14:paraId="0FC45293" w14:textId="77777777" w:rsidR="00730216" w:rsidRDefault="00F4497A" w:rsidP="00F4497A">
            <w:pPr>
              <w:widowControl w:val="0"/>
              <w:rPr>
                <w:color w:val="000000"/>
                <w:szCs w:val="24"/>
              </w:rPr>
            </w:pPr>
            <w:r>
              <w:rPr>
                <w:color w:val="000000"/>
                <w:szCs w:val="24"/>
              </w:rPr>
              <w:lastRenderedPageBreak/>
              <w:t>tarptautinė neįgaliųjų sporto federacija sudaro jaunimo neįgaliųjų reitingą***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4"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5"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6" w14:textId="77777777" w:rsidR="00730216" w:rsidRDefault="00F4497A" w:rsidP="00F4497A">
            <w:pPr>
              <w:widowControl w:val="0"/>
              <w:ind w:left="43" w:right="79"/>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7" w14:textId="77777777" w:rsidR="00730216" w:rsidRDefault="00F4497A" w:rsidP="00F4497A">
            <w:pPr>
              <w:widowControl w:val="0"/>
              <w:ind w:left="-54" w:right="-18"/>
              <w:jc w:val="center"/>
              <w:rPr>
                <w:color w:val="000000"/>
                <w:szCs w:val="24"/>
              </w:rPr>
            </w:pPr>
            <w:r>
              <w:rPr>
                <w:color w:val="000000"/>
                <w:szCs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8" w14:textId="77777777" w:rsidR="00730216" w:rsidRDefault="00F4497A" w:rsidP="00F4497A">
            <w:pPr>
              <w:widowControl w:val="0"/>
              <w:ind w:left="-54" w:right="-18"/>
              <w:jc w:val="center"/>
              <w:rPr>
                <w:color w:val="000000"/>
                <w:szCs w:val="24"/>
              </w:rPr>
            </w:pPr>
            <w:r>
              <w:rPr>
                <w:color w:val="000000"/>
                <w:szCs w:val="24"/>
              </w:rPr>
              <w:t>7–9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99" w14:textId="77777777" w:rsidR="00730216" w:rsidRDefault="00730216" w:rsidP="00F4497A">
            <w:pPr>
              <w:widowControl w:val="0"/>
              <w:jc w:val="center"/>
              <w:rPr>
                <w:color w:val="000000"/>
                <w:szCs w:val="24"/>
              </w:rPr>
            </w:pPr>
          </w:p>
        </w:tc>
      </w:tr>
      <w:tr w:rsidR="00730216" w14:paraId="0FC452A3"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B" w14:textId="77777777" w:rsidR="00730216" w:rsidRDefault="00F4497A" w:rsidP="00F4497A">
            <w:pPr>
              <w:widowControl w:val="0"/>
              <w:jc w:val="center"/>
              <w:rPr>
                <w:color w:val="000000"/>
                <w:szCs w:val="24"/>
              </w:rPr>
            </w:pPr>
            <w:r>
              <w:rPr>
                <w:color w:val="000000"/>
                <w:szCs w:val="24"/>
              </w:rPr>
              <w:lastRenderedPageBreak/>
              <w:t>19.</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C" w14:textId="77777777" w:rsidR="00730216" w:rsidRDefault="00F4497A" w:rsidP="00F4497A">
            <w:pPr>
              <w:widowControl w:val="0"/>
              <w:rPr>
                <w:color w:val="000000"/>
                <w:szCs w:val="24"/>
              </w:rPr>
            </w:pPr>
            <w:r>
              <w:rPr>
                <w:color w:val="000000"/>
                <w:szCs w:val="24"/>
              </w:rPr>
              <w:t>Europos jaunimo neįgaliųjų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D"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E"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9F" w14:textId="77777777" w:rsidR="00730216" w:rsidRDefault="00F4497A" w:rsidP="00F4497A">
            <w:pPr>
              <w:widowControl w:val="0"/>
              <w:ind w:left="43" w:right="79"/>
              <w:jc w:val="center"/>
              <w:rPr>
                <w:color w:val="000000"/>
                <w:szCs w:val="24"/>
              </w:rPr>
            </w:pPr>
            <w:r>
              <w:rPr>
                <w:color w:val="000000"/>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0" w14:textId="77777777" w:rsidR="00730216" w:rsidRDefault="00F4497A" w:rsidP="00F4497A">
            <w:pPr>
              <w:widowControl w:val="0"/>
              <w:ind w:left="-54" w:right="-18"/>
              <w:jc w:val="center"/>
              <w:rPr>
                <w:color w:val="000000"/>
                <w:szCs w:val="24"/>
              </w:rPr>
            </w:pPr>
            <w:r>
              <w:rPr>
                <w:color w:val="000000"/>
                <w:szCs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1" w14:textId="77777777" w:rsidR="00730216" w:rsidRDefault="00F4497A" w:rsidP="00F4497A">
            <w:pPr>
              <w:widowControl w:val="0"/>
              <w:ind w:left="-54" w:right="-18"/>
              <w:jc w:val="center"/>
              <w:rPr>
                <w:color w:val="000000"/>
                <w:szCs w:val="24"/>
              </w:rPr>
            </w:pPr>
            <w:r>
              <w:rPr>
                <w:color w:val="000000"/>
                <w:szCs w:val="24"/>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A2" w14:textId="77777777" w:rsidR="00730216" w:rsidRDefault="00730216" w:rsidP="00F4497A">
            <w:pPr>
              <w:widowControl w:val="0"/>
              <w:jc w:val="center"/>
              <w:rPr>
                <w:color w:val="000000"/>
                <w:szCs w:val="24"/>
              </w:rPr>
            </w:pPr>
          </w:p>
        </w:tc>
      </w:tr>
      <w:tr w:rsidR="00730216" w14:paraId="0FC452AC"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4" w14:textId="77777777" w:rsidR="00730216" w:rsidRDefault="00F4497A" w:rsidP="00F4497A">
            <w:pPr>
              <w:widowControl w:val="0"/>
              <w:jc w:val="center"/>
              <w:rPr>
                <w:color w:val="000000"/>
                <w:szCs w:val="24"/>
              </w:rPr>
            </w:pPr>
            <w:r>
              <w:rPr>
                <w:color w:val="000000"/>
                <w:szCs w:val="24"/>
              </w:rPr>
              <w:t>20.</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5" w14:textId="77777777" w:rsidR="00730216" w:rsidRDefault="00F4497A" w:rsidP="00F4497A">
            <w:pPr>
              <w:widowControl w:val="0"/>
              <w:rPr>
                <w:color w:val="000000"/>
                <w:szCs w:val="24"/>
              </w:rPr>
            </w:pPr>
            <w:r>
              <w:rPr>
                <w:color w:val="000000"/>
                <w:szCs w:val="24"/>
              </w:rPr>
              <w:t>Jaunimo olimpinės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6"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7"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8" w14:textId="77777777" w:rsidR="00730216" w:rsidRDefault="00F4497A" w:rsidP="00F4497A">
            <w:pPr>
              <w:widowControl w:val="0"/>
              <w:ind w:left="43" w:right="79"/>
              <w:jc w:val="center"/>
              <w:rPr>
                <w:color w:val="000000"/>
                <w:szCs w:val="24"/>
              </w:rPr>
            </w:pPr>
            <w:r>
              <w:rPr>
                <w:color w:val="000000"/>
                <w:szCs w:val="24"/>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9" w14:textId="77777777" w:rsidR="00730216" w:rsidRDefault="00F4497A" w:rsidP="00F4497A">
            <w:pPr>
              <w:widowControl w:val="0"/>
              <w:ind w:left="43" w:right="79"/>
              <w:jc w:val="center"/>
              <w:rPr>
                <w:color w:val="000000"/>
                <w:szCs w:val="24"/>
              </w:rPr>
            </w:pPr>
            <w:r>
              <w:rPr>
                <w:color w:val="000000"/>
                <w:szCs w:val="24"/>
              </w:rPr>
              <w:t>7–12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A" w14:textId="77777777" w:rsidR="00730216" w:rsidRDefault="00F4497A" w:rsidP="00F4497A">
            <w:pPr>
              <w:widowControl w:val="0"/>
              <w:ind w:left="-54" w:right="-18"/>
              <w:jc w:val="center"/>
              <w:rPr>
                <w:color w:val="000000"/>
                <w:szCs w:val="24"/>
              </w:rPr>
            </w:pPr>
            <w:r>
              <w:rPr>
                <w:color w:val="000000"/>
                <w:szCs w:val="24"/>
              </w:rPr>
              <w:t>13 ir žemesnė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AB" w14:textId="77777777" w:rsidR="00730216" w:rsidRDefault="00730216" w:rsidP="00F4497A">
            <w:pPr>
              <w:widowControl w:val="0"/>
              <w:jc w:val="center"/>
              <w:rPr>
                <w:color w:val="000000"/>
                <w:szCs w:val="24"/>
              </w:rPr>
            </w:pPr>
          </w:p>
        </w:tc>
      </w:tr>
      <w:tr w:rsidR="00730216" w14:paraId="0FC452B5"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D" w14:textId="77777777" w:rsidR="00730216" w:rsidRDefault="00F4497A" w:rsidP="00F4497A">
            <w:pPr>
              <w:widowControl w:val="0"/>
              <w:jc w:val="center"/>
              <w:rPr>
                <w:color w:val="000000"/>
                <w:szCs w:val="24"/>
              </w:rPr>
            </w:pPr>
            <w:r>
              <w:rPr>
                <w:color w:val="000000"/>
                <w:szCs w:val="24"/>
              </w:rPr>
              <w:t>21.</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E" w14:textId="77777777" w:rsidR="00730216" w:rsidRDefault="00F4497A" w:rsidP="00F4497A">
            <w:pPr>
              <w:widowControl w:val="0"/>
              <w:rPr>
                <w:color w:val="000000"/>
                <w:szCs w:val="24"/>
              </w:rPr>
            </w:pPr>
            <w:r>
              <w:rPr>
                <w:color w:val="000000"/>
                <w:szCs w:val="24"/>
              </w:rPr>
              <w:t>Europos jaunimo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AF"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0"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1" w14:textId="77777777" w:rsidR="00730216" w:rsidRDefault="00F4497A" w:rsidP="00F4497A">
            <w:pPr>
              <w:widowControl w:val="0"/>
              <w:ind w:left="43" w:right="79"/>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2" w14:textId="77777777" w:rsidR="00730216" w:rsidRDefault="00F4497A" w:rsidP="00F4497A">
            <w:pPr>
              <w:widowControl w:val="0"/>
              <w:ind w:left="43" w:right="79"/>
              <w:jc w:val="center"/>
              <w:rPr>
                <w:color w:val="000000"/>
                <w:szCs w:val="24"/>
              </w:rPr>
            </w:pPr>
            <w:r>
              <w:rPr>
                <w:color w:val="000000"/>
                <w:szCs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3" w14:textId="77777777" w:rsidR="00730216" w:rsidRDefault="00F4497A" w:rsidP="00F4497A">
            <w:pPr>
              <w:widowControl w:val="0"/>
              <w:ind w:left="-54" w:right="-18"/>
              <w:jc w:val="center"/>
              <w:rPr>
                <w:color w:val="000000"/>
                <w:szCs w:val="24"/>
              </w:rPr>
            </w:pPr>
            <w:r>
              <w:rPr>
                <w:color w:val="000000"/>
                <w:szCs w:val="24"/>
              </w:rPr>
              <w:t>9–16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B4" w14:textId="77777777" w:rsidR="00730216" w:rsidRDefault="00F4497A" w:rsidP="00F4497A">
            <w:pPr>
              <w:widowControl w:val="0"/>
              <w:jc w:val="center"/>
              <w:rPr>
                <w:color w:val="000000"/>
                <w:szCs w:val="24"/>
              </w:rPr>
            </w:pPr>
            <w:r>
              <w:rPr>
                <w:color w:val="000000"/>
                <w:szCs w:val="24"/>
              </w:rPr>
              <w:t>17 ir žemesnė</w:t>
            </w:r>
          </w:p>
        </w:tc>
      </w:tr>
      <w:tr w:rsidR="00730216" w14:paraId="0FC452BE" w14:textId="77777777">
        <w:trPr>
          <w:trHeight w:val="43"/>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6" w14:textId="77777777" w:rsidR="00730216" w:rsidRDefault="00F4497A" w:rsidP="00F4497A">
            <w:pPr>
              <w:widowControl w:val="0"/>
              <w:jc w:val="center"/>
              <w:rPr>
                <w:color w:val="000000"/>
                <w:szCs w:val="24"/>
              </w:rPr>
            </w:pPr>
            <w:r>
              <w:rPr>
                <w:color w:val="000000"/>
                <w:szCs w:val="24"/>
              </w:rPr>
              <w:t>22.</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7" w14:textId="77777777" w:rsidR="00730216" w:rsidRDefault="00F4497A" w:rsidP="00F4497A">
            <w:pPr>
              <w:widowControl w:val="0"/>
              <w:rPr>
                <w:color w:val="000000"/>
                <w:szCs w:val="24"/>
              </w:rPr>
            </w:pPr>
            <w:r>
              <w:rPr>
                <w:color w:val="000000"/>
                <w:szCs w:val="24"/>
              </w:rPr>
              <w:t>Pasaulio jaunių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8"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9"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A" w14:textId="77777777" w:rsidR="00730216" w:rsidRDefault="00F4497A" w:rsidP="00F4497A">
            <w:pPr>
              <w:widowControl w:val="0"/>
              <w:ind w:left="43" w:right="79"/>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B" w14:textId="77777777" w:rsidR="00730216" w:rsidRDefault="00F4497A" w:rsidP="00F4497A">
            <w:pPr>
              <w:widowControl w:val="0"/>
              <w:ind w:left="43" w:right="79"/>
              <w:jc w:val="center"/>
              <w:rPr>
                <w:color w:val="000000"/>
                <w:szCs w:val="24"/>
              </w:rPr>
            </w:pPr>
            <w:r>
              <w:rPr>
                <w:color w:val="000000"/>
                <w:szCs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C" w14:textId="77777777" w:rsidR="00730216" w:rsidRDefault="00F4497A" w:rsidP="00F4497A">
            <w:pPr>
              <w:widowControl w:val="0"/>
              <w:ind w:left="-54" w:right="-18"/>
              <w:jc w:val="center"/>
              <w:rPr>
                <w:color w:val="000000"/>
                <w:szCs w:val="24"/>
              </w:rPr>
            </w:pPr>
            <w:r>
              <w:rPr>
                <w:color w:val="000000"/>
                <w:szCs w:val="24"/>
              </w:rPr>
              <w:t>9–16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BD" w14:textId="77777777" w:rsidR="00730216" w:rsidRDefault="00F4497A" w:rsidP="00F4497A">
            <w:pPr>
              <w:widowControl w:val="0"/>
              <w:jc w:val="center"/>
              <w:rPr>
                <w:color w:val="000000"/>
                <w:szCs w:val="24"/>
              </w:rPr>
            </w:pPr>
            <w:r>
              <w:rPr>
                <w:color w:val="000000"/>
                <w:szCs w:val="24"/>
              </w:rPr>
              <w:t>17 ir žemesnė</w:t>
            </w:r>
          </w:p>
        </w:tc>
      </w:tr>
      <w:tr w:rsidR="00730216" w14:paraId="0FC452C7"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BF" w14:textId="77777777" w:rsidR="00730216" w:rsidRDefault="00F4497A" w:rsidP="00F4497A">
            <w:pPr>
              <w:widowControl w:val="0"/>
              <w:jc w:val="center"/>
              <w:rPr>
                <w:color w:val="000000"/>
                <w:szCs w:val="24"/>
              </w:rPr>
            </w:pPr>
            <w:r>
              <w:rPr>
                <w:color w:val="000000"/>
                <w:szCs w:val="24"/>
              </w:rPr>
              <w:t>23.</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0" w14:textId="77777777" w:rsidR="00730216" w:rsidRDefault="00F4497A" w:rsidP="00F4497A">
            <w:pPr>
              <w:widowControl w:val="0"/>
              <w:rPr>
                <w:color w:val="000000"/>
                <w:szCs w:val="24"/>
              </w:rPr>
            </w:pPr>
            <w:r>
              <w:rPr>
                <w:color w:val="000000"/>
                <w:szCs w:val="24"/>
              </w:rPr>
              <w:t>Europos jaunimo olimpinis festivalis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1"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2"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3" w14:textId="77777777" w:rsidR="00730216" w:rsidRDefault="00F4497A" w:rsidP="00F4497A">
            <w:pPr>
              <w:widowControl w:val="0"/>
              <w:ind w:left="43" w:right="79"/>
              <w:jc w:val="center"/>
              <w:rPr>
                <w:color w:val="000000"/>
                <w:szCs w:val="24"/>
              </w:rPr>
            </w:pPr>
            <w:r>
              <w:rPr>
                <w:color w:val="000000"/>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4" w14:textId="77777777" w:rsidR="00730216" w:rsidRDefault="00F4497A" w:rsidP="00F4497A">
            <w:pPr>
              <w:widowControl w:val="0"/>
              <w:ind w:left="-54" w:right="-18"/>
              <w:jc w:val="center"/>
              <w:rPr>
                <w:color w:val="000000"/>
                <w:szCs w:val="24"/>
              </w:rPr>
            </w:pPr>
            <w:r>
              <w:rPr>
                <w:color w:val="000000"/>
                <w:szCs w:val="24"/>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5" w14:textId="77777777" w:rsidR="00730216" w:rsidRDefault="00F4497A" w:rsidP="00F4497A">
            <w:pPr>
              <w:widowControl w:val="0"/>
              <w:ind w:left="-54" w:right="-18"/>
              <w:jc w:val="center"/>
              <w:rPr>
                <w:color w:val="000000"/>
                <w:szCs w:val="24"/>
              </w:rPr>
            </w:pPr>
            <w:r>
              <w:rPr>
                <w:color w:val="000000"/>
                <w:szCs w:val="24"/>
              </w:rPr>
              <w:t>7–12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C6" w14:textId="77777777" w:rsidR="00730216" w:rsidRDefault="00F4497A" w:rsidP="00F4497A">
            <w:pPr>
              <w:widowControl w:val="0"/>
              <w:jc w:val="center"/>
              <w:rPr>
                <w:color w:val="000000"/>
                <w:szCs w:val="24"/>
              </w:rPr>
            </w:pPr>
            <w:r>
              <w:rPr>
                <w:color w:val="000000"/>
                <w:szCs w:val="24"/>
              </w:rPr>
              <w:t>13 ir žemesnė</w:t>
            </w:r>
          </w:p>
        </w:tc>
      </w:tr>
      <w:tr w:rsidR="00730216" w14:paraId="0FC452D0"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8" w14:textId="77777777" w:rsidR="00730216" w:rsidRDefault="00F4497A" w:rsidP="00F4497A">
            <w:pPr>
              <w:widowControl w:val="0"/>
              <w:jc w:val="center"/>
              <w:rPr>
                <w:color w:val="000000"/>
                <w:szCs w:val="24"/>
              </w:rPr>
            </w:pPr>
            <w:r>
              <w:rPr>
                <w:color w:val="000000"/>
                <w:szCs w:val="24"/>
              </w:rPr>
              <w:t>24.</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9" w14:textId="77777777" w:rsidR="00730216" w:rsidRDefault="00F4497A" w:rsidP="00F4497A">
            <w:pPr>
              <w:widowControl w:val="0"/>
              <w:rPr>
                <w:color w:val="000000"/>
                <w:szCs w:val="24"/>
              </w:rPr>
            </w:pPr>
            <w:r>
              <w:rPr>
                <w:color w:val="000000"/>
                <w:szCs w:val="24"/>
              </w:rPr>
              <w:t>Europos jaunių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A"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B"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C" w14:textId="77777777" w:rsidR="00730216" w:rsidRDefault="00F4497A" w:rsidP="00F4497A">
            <w:pPr>
              <w:widowControl w:val="0"/>
              <w:ind w:left="43" w:right="79"/>
              <w:jc w:val="center"/>
              <w:rPr>
                <w:color w:val="000000"/>
                <w:szCs w:val="24"/>
              </w:rPr>
            </w:pPr>
            <w:r>
              <w:rPr>
                <w:color w:val="000000"/>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D" w14:textId="77777777" w:rsidR="00730216" w:rsidRDefault="00F4497A" w:rsidP="00F4497A">
            <w:pPr>
              <w:widowControl w:val="0"/>
              <w:ind w:left="-54" w:right="-18"/>
              <w:jc w:val="center"/>
              <w:rPr>
                <w:color w:val="000000"/>
                <w:szCs w:val="24"/>
              </w:rPr>
            </w:pPr>
            <w:r>
              <w:rPr>
                <w:color w:val="000000"/>
                <w:szCs w:val="24"/>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CE" w14:textId="77777777" w:rsidR="00730216" w:rsidRDefault="00F4497A" w:rsidP="00F4497A">
            <w:pPr>
              <w:widowControl w:val="0"/>
              <w:ind w:left="-54" w:right="-18"/>
              <w:jc w:val="center"/>
              <w:rPr>
                <w:color w:val="000000"/>
                <w:szCs w:val="24"/>
              </w:rPr>
            </w:pPr>
            <w:r>
              <w:rPr>
                <w:color w:val="000000"/>
                <w:szCs w:val="24"/>
              </w:rPr>
              <w:t>7–12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CF" w14:textId="77777777" w:rsidR="00730216" w:rsidRDefault="00F4497A" w:rsidP="00F4497A">
            <w:pPr>
              <w:widowControl w:val="0"/>
              <w:jc w:val="center"/>
              <w:rPr>
                <w:color w:val="000000"/>
                <w:szCs w:val="24"/>
              </w:rPr>
            </w:pPr>
            <w:r>
              <w:rPr>
                <w:color w:val="000000"/>
                <w:szCs w:val="24"/>
              </w:rPr>
              <w:t>13 ir žemesnė</w:t>
            </w:r>
          </w:p>
        </w:tc>
      </w:tr>
      <w:tr w:rsidR="00730216" w14:paraId="0FC452D9"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1" w14:textId="77777777" w:rsidR="00730216" w:rsidRDefault="00F4497A" w:rsidP="00F4497A">
            <w:pPr>
              <w:widowControl w:val="0"/>
              <w:jc w:val="center"/>
              <w:rPr>
                <w:color w:val="000000"/>
                <w:szCs w:val="24"/>
              </w:rPr>
            </w:pPr>
            <w:r>
              <w:rPr>
                <w:color w:val="000000"/>
                <w:szCs w:val="24"/>
              </w:rPr>
              <w:t>25.</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2" w14:textId="77777777" w:rsidR="00730216" w:rsidRDefault="00F4497A" w:rsidP="00F4497A">
            <w:pPr>
              <w:widowControl w:val="0"/>
              <w:rPr>
                <w:color w:val="000000"/>
                <w:szCs w:val="24"/>
              </w:rPr>
            </w:pPr>
            <w:r>
              <w:rPr>
                <w:color w:val="000000"/>
                <w:szCs w:val="24"/>
              </w:rPr>
              <w:t>Europos jaunučių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3"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4"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5"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6" w14:textId="77777777" w:rsidR="00730216" w:rsidRDefault="00F4497A" w:rsidP="00F4497A">
            <w:pPr>
              <w:widowControl w:val="0"/>
              <w:ind w:left="-54" w:right="-18"/>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7" w14:textId="77777777" w:rsidR="00730216" w:rsidRDefault="00F4497A" w:rsidP="00F4497A">
            <w:pPr>
              <w:widowControl w:val="0"/>
              <w:ind w:left="-54" w:right="-18"/>
              <w:jc w:val="center"/>
              <w:rPr>
                <w:color w:val="000000"/>
                <w:szCs w:val="24"/>
              </w:rPr>
            </w:pPr>
            <w:r>
              <w:rPr>
                <w:color w:val="000000"/>
                <w:szCs w:val="24"/>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8" w14:textId="77777777" w:rsidR="00730216" w:rsidRDefault="00F4497A" w:rsidP="00F4497A">
            <w:pPr>
              <w:widowControl w:val="0"/>
              <w:ind w:right="-18"/>
              <w:jc w:val="center"/>
              <w:rPr>
                <w:color w:val="000000"/>
                <w:szCs w:val="24"/>
              </w:rPr>
            </w:pPr>
            <w:r>
              <w:rPr>
                <w:color w:val="000000"/>
                <w:szCs w:val="24"/>
              </w:rPr>
              <w:t>7 ir žemesnė</w:t>
            </w:r>
          </w:p>
        </w:tc>
      </w:tr>
      <w:tr w:rsidR="00730216" w14:paraId="0FC452E2"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A" w14:textId="77777777" w:rsidR="00730216" w:rsidRDefault="00F4497A" w:rsidP="00F4497A">
            <w:pPr>
              <w:widowControl w:val="0"/>
              <w:jc w:val="center"/>
              <w:rPr>
                <w:color w:val="000000"/>
                <w:szCs w:val="24"/>
              </w:rPr>
            </w:pPr>
            <w:r>
              <w:rPr>
                <w:color w:val="000000"/>
                <w:szCs w:val="24"/>
              </w:rPr>
              <w:t>26.</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B" w14:textId="77777777" w:rsidR="00730216" w:rsidRDefault="00F4497A" w:rsidP="00F4497A">
            <w:pPr>
              <w:widowControl w:val="0"/>
              <w:rPr>
                <w:color w:val="000000"/>
                <w:szCs w:val="24"/>
              </w:rPr>
            </w:pPr>
            <w:r>
              <w:rPr>
                <w:color w:val="000000"/>
                <w:szCs w:val="24"/>
              </w:rPr>
              <w:t>Kitos tarptautinės sporto varžybos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DC"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D"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E"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DF" w14:textId="77777777" w:rsidR="00730216" w:rsidRDefault="00F4497A" w:rsidP="00F4497A">
            <w:pPr>
              <w:widowControl w:val="0"/>
              <w:ind w:left="-54" w:right="-18"/>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0" w14:textId="77777777" w:rsidR="00730216" w:rsidRDefault="00F4497A" w:rsidP="00F4497A">
            <w:pPr>
              <w:widowControl w:val="0"/>
              <w:ind w:left="-54" w:right="-18"/>
              <w:jc w:val="center"/>
              <w:rPr>
                <w:color w:val="000000"/>
                <w:szCs w:val="24"/>
              </w:rPr>
            </w:pPr>
            <w:r>
              <w:rPr>
                <w:color w:val="000000"/>
                <w:szCs w:val="24"/>
              </w:rPr>
              <w:t>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1" w14:textId="77777777" w:rsidR="00730216" w:rsidRDefault="00730216" w:rsidP="00F4497A">
            <w:pPr>
              <w:widowControl w:val="0"/>
              <w:ind w:right="-18"/>
              <w:jc w:val="center"/>
              <w:rPr>
                <w:color w:val="000000"/>
                <w:szCs w:val="24"/>
              </w:rPr>
            </w:pPr>
          </w:p>
        </w:tc>
      </w:tr>
      <w:tr w:rsidR="00730216" w14:paraId="0FC452EB"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3" w14:textId="77777777" w:rsidR="00730216" w:rsidRDefault="00F4497A" w:rsidP="00F4497A">
            <w:pPr>
              <w:widowControl w:val="0"/>
              <w:jc w:val="center"/>
              <w:rPr>
                <w:color w:val="000000"/>
                <w:szCs w:val="24"/>
              </w:rPr>
            </w:pPr>
            <w:r>
              <w:rPr>
                <w:color w:val="000000"/>
                <w:szCs w:val="24"/>
              </w:rPr>
              <w:t>27.</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4" w14:textId="77777777" w:rsidR="00730216" w:rsidRDefault="00F4497A" w:rsidP="00F4497A">
            <w:pPr>
              <w:widowControl w:val="0"/>
              <w:rPr>
                <w:color w:val="000000"/>
                <w:position w:val="24"/>
                <w:szCs w:val="24"/>
              </w:rPr>
            </w:pPr>
            <w:r>
              <w:rPr>
                <w:color w:val="000000"/>
                <w:szCs w:val="24"/>
              </w:rPr>
              <w:t>Kitos tarptautinės jaunimo sporto varžybos</w:t>
            </w:r>
            <w:r>
              <w:rPr>
                <w:color w:val="000000"/>
                <w:position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E5"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6"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7"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8" w14:textId="77777777" w:rsidR="00730216" w:rsidRDefault="00F4497A" w:rsidP="00F4497A">
            <w:pPr>
              <w:widowControl w:val="0"/>
              <w:ind w:left="-54" w:right="-18"/>
              <w:jc w:val="center"/>
              <w:rPr>
                <w:color w:val="000000"/>
                <w:szCs w:val="24"/>
              </w:rPr>
            </w:pPr>
            <w:r>
              <w:rPr>
                <w:color w:val="000000"/>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9" w14:textId="77777777" w:rsidR="00730216" w:rsidRDefault="00F4497A" w:rsidP="00F4497A">
            <w:pPr>
              <w:widowControl w:val="0"/>
              <w:ind w:left="-54" w:right="-18"/>
              <w:jc w:val="center"/>
              <w:rPr>
                <w:color w:val="000000"/>
                <w:szCs w:val="24"/>
              </w:rPr>
            </w:pPr>
            <w:r>
              <w:rPr>
                <w:color w:val="000000"/>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EA" w14:textId="77777777" w:rsidR="00730216" w:rsidRDefault="00F4497A" w:rsidP="00F4497A">
            <w:pPr>
              <w:widowControl w:val="0"/>
              <w:jc w:val="center"/>
              <w:rPr>
                <w:color w:val="000000"/>
                <w:szCs w:val="24"/>
              </w:rPr>
            </w:pPr>
            <w:r>
              <w:rPr>
                <w:color w:val="000000"/>
                <w:szCs w:val="24"/>
              </w:rPr>
              <w:t>4 ir žemesnė</w:t>
            </w:r>
          </w:p>
        </w:tc>
      </w:tr>
      <w:tr w:rsidR="00730216" w14:paraId="0FC452F4"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C" w14:textId="77777777" w:rsidR="00730216" w:rsidRDefault="00F4497A" w:rsidP="00F4497A">
            <w:pPr>
              <w:widowControl w:val="0"/>
              <w:jc w:val="center"/>
              <w:rPr>
                <w:color w:val="000000"/>
                <w:szCs w:val="24"/>
              </w:rPr>
            </w:pPr>
            <w:r>
              <w:rPr>
                <w:color w:val="000000"/>
                <w:szCs w:val="24"/>
              </w:rPr>
              <w:t>28.</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D" w14:textId="77777777" w:rsidR="00730216" w:rsidRDefault="00F4497A" w:rsidP="00F4497A">
            <w:pPr>
              <w:widowControl w:val="0"/>
              <w:rPr>
                <w:color w:val="000000"/>
                <w:szCs w:val="24"/>
              </w:rPr>
            </w:pPr>
            <w:r>
              <w:rPr>
                <w:color w:val="000000"/>
                <w:szCs w:val="24"/>
              </w:rPr>
              <w:t>Kitos tarptautinės jaunių sporto varžybos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EE"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EF"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0"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1"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2" w14:textId="77777777" w:rsidR="00730216" w:rsidRDefault="00F4497A" w:rsidP="00F4497A">
            <w:pPr>
              <w:widowControl w:val="0"/>
              <w:ind w:left="-54" w:right="-18"/>
              <w:jc w:val="center"/>
              <w:rPr>
                <w:color w:val="000000"/>
                <w:szCs w:val="24"/>
              </w:rPr>
            </w:pPr>
            <w:r>
              <w:rPr>
                <w:color w:val="000000"/>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F3" w14:textId="77777777" w:rsidR="00730216" w:rsidRDefault="00F4497A" w:rsidP="00F4497A">
            <w:pPr>
              <w:widowControl w:val="0"/>
              <w:jc w:val="center"/>
              <w:rPr>
                <w:color w:val="000000"/>
                <w:szCs w:val="24"/>
              </w:rPr>
            </w:pPr>
            <w:r>
              <w:rPr>
                <w:color w:val="000000"/>
                <w:szCs w:val="24"/>
              </w:rPr>
              <w:t>4 ir žemesnė</w:t>
            </w:r>
          </w:p>
        </w:tc>
      </w:tr>
      <w:tr w:rsidR="00730216" w14:paraId="0FC452FD" w14:textId="77777777">
        <w:trPr>
          <w:trHeight w:val="194"/>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5" w14:textId="77777777" w:rsidR="00730216" w:rsidRDefault="00F4497A" w:rsidP="00F4497A">
            <w:pPr>
              <w:widowControl w:val="0"/>
              <w:jc w:val="center"/>
              <w:rPr>
                <w:color w:val="000000"/>
                <w:szCs w:val="24"/>
              </w:rPr>
            </w:pPr>
            <w:r>
              <w:rPr>
                <w:color w:val="000000"/>
                <w:szCs w:val="24"/>
              </w:rPr>
              <w:t>29.</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6" w14:textId="77777777" w:rsidR="00730216" w:rsidRDefault="00F4497A" w:rsidP="00F4497A">
            <w:pPr>
              <w:widowControl w:val="0"/>
              <w:rPr>
                <w:color w:val="000000"/>
                <w:szCs w:val="24"/>
              </w:rPr>
            </w:pPr>
            <w:r>
              <w:rPr>
                <w:color w:val="000000"/>
                <w:szCs w:val="24"/>
              </w:rPr>
              <w:t>Kitos tarptautinės jaunučių sporto varžybos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F7"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8"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9"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A"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B" w14:textId="77777777" w:rsidR="00730216" w:rsidRDefault="00F4497A" w:rsidP="00F4497A">
            <w:pPr>
              <w:widowControl w:val="0"/>
              <w:ind w:left="-54" w:right="-18"/>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2FC" w14:textId="77777777" w:rsidR="00730216" w:rsidRDefault="00F4497A" w:rsidP="00F4497A">
            <w:pPr>
              <w:widowControl w:val="0"/>
              <w:jc w:val="center"/>
              <w:rPr>
                <w:color w:val="000000"/>
                <w:szCs w:val="24"/>
              </w:rPr>
            </w:pPr>
            <w:r>
              <w:rPr>
                <w:color w:val="000000"/>
                <w:szCs w:val="24"/>
              </w:rPr>
              <w:t>2 ir žemesnė</w:t>
            </w:r>
          </w:p>
        </w:tc>
      </w:tr>
      <w:tr w:rsidR="00730216" w14:paraId="0FC45306" w14:textId="77777777">
        <w:trPr>
          <w:trHeight w:val="194"/>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E" w14:textId="77777777" w:rsidR="00730216" w:rsidRDefault="00F4497A" w:rsidP="00F4497A">
            <w:pPr>
              <w:widowControl w:val="0"/>
              <w:jc w:val="center"/>
              <w:rPr>
                <w:color w:val="000000"/>
                <w:szCs w:val="24"/>
              </w:rPr>
            </w:pPr>
            <w:r>
              <w:rPr>
                <w:color w:val="000000"/>
                <w:szCs w:val="24"/>
              </w:rPr>
              <w:t>30.</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2FF" w14:textId="77777777" w:rsidR="00730216" w:rsidRDefault="00F4497A" w:rsidP="00F4497A">
            <w:pPr>
              <w:widowControl w:val="0"/>
              <w:rPr>
                <w:color w:val="000000"/>
                <w:szCs w:val="24"/>
              </w:rPr>
            </w:pPr>
            <w:r>
              <w:rPr>
                <w:color w:val="000000"/>
                <w:szCs w:val="24"/>
              </w:rPr>
              <w:t>Lietuvos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00"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1"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2"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3" w14:textId="77777777" w:rsidR="00730216" w:rsidRDefault="00F4497A" w:rsidP="00F4497A">
            <w:pPr>
              <w:widowControl w:val="0"/>
              <w:ind w:left="-54" w:right="-18"/>
              <w:jc w:val="center"/>
              <w:rPr>
                <w:color w:val="000000"/>
                <w:szCs w:val="24"/>
              </w:rPr>
            </w:pPr>
            <w:r>
              <w:rPr>
                <w:color w:val="000000"/>
                <w:szCs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4" w14:textId="77777777" w:rsidR="00730216" w:rsidRDefault="00730216" w:rsidP="00F4497A">
            <w:pPr>
              <w:widowControl w:val="0"/>
              <w:ind w:left="-54" w:right="-18"/>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5" w14:textId="77777777" w:rsidR="00730216" w:rsidRDefault="00730216" w:rsidP="00F4497A">
            <w:pPr>
              <w:widowControl w:val="0"/>
              <w:ind w:right="-18"/>
              <w:jc w:val="center"/>
              <w:rPr>
                <w:color w:val="000000"/>
                <w:szCs w:val="24"/>
              </w:rPr>
            </w:pPr>
          </w:p>
        </w:tc>
      </w:tr>
      <w:tr w:rsidR="00730216" w14:paraId="0FC4530F" w14:textId="77777777">
        <w:trPr>
          <w:trHeight w:val="194"/>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7" w14:textId="77777777" w:rsidR="00730216" w:rsidRDefault="00F4497A" w:rsidP="00F4497A">
            <w:pPr>
              <w:widowControl w:val="0"/>
              <w:jc w:val="center"/>
              <w:rPr>
                <w:color w:val="000000"/>
                <w:szCs w:val="24"/>
              </w:rPr>
            </w:pPr>
            <w:r>
              <w:rPr>
                <w:color w:val="000000"/>
                <w:szCs w:val="24"/>
              </w:rPr>
              <w:t>31.</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8" w14:textId="77777777" w:rsidR="00730216" w:rsidRDefault="00F4497A" w:rsidP="00F4497A">
            <w:pPr>
              <w:widowControl w:val="0"/>
              <w:rPr>
                <w:color w:val="000000"/>
                <w:szCs w:val="24"/>
              </w:rPr>
            </w:pPr>
            <w:r>
              <w:rPr>
                <w:color w:val="000000"/>
                <w:szCs w:val="24"/>
              </w:rPr>
              <w:t>Lietuvos taurė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09"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A"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B"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C"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D" w14:textId="77777777" w:rsidR="00730216" w:rsidRDefault="00F4497A" w:rsidP="00F4497A">
            <w:pPr>
              <w:widowControl w:val="0"/>
              <w:ind w:left="-54" w:right="-18"/>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0E" w14:textId="77777777" w:rsidR="00730216" w:rsidRDefault="00F4497A" w:rsidP="00F4497A">
            <w:pPr>
              <w:widowControl w:val="0"/>
              <w:ind w:left="-54" w:right="-18"/>
              <w:jc w:val="center"/>
              <w:rPr>
                <w:color w:val="000000"/>
                <w:szCs w:val="24"/>
              </w:rPr>
            </w:pPr>
            <w:r>
              <w:rPr>
                <w:color w:val="000000"/>
                <w:szCs w:val="24"/>
              </w:rPr>
              <w:t>2–3**</w:t>
            </w:r>
          </w:p>
        </w:tc>
      </w:tr>
      <w:tr w:rsidR="00730216" w14:paraId="0FC45318" w14:textId="77777777">
        <w:trPr>
          <w:trHeight w:val="194"/>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0" w14:textId="77777777" w:rsidR="00730216" w:rsidRDefault="00F4497A" w:rsidP="00F4497A">
            <w:pPr>
              <w:widowControl w:val="0"/>
              <w:jc w:val="center"/>
              <w:rPr>
                <w:color w:val="000000"/>
                <w:szCs w:val="24"/>
              </w:rPr>
            </w:pPr>
            <w:r>
              <w:rPr>
                <w:color w:val="000000"/>
                <w:szCs w:val="24"/>
              </w:rPr>
              <w:t>32.</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1" w14:textId="77777777" w:rsidR="00730216" w:rsidRDefault="00F4497A" w:rsidP="00F4497A">
            <w:pPr>
              <w:widowControl w:val="0"/>
              <w:rPr>
                <w:color w:val="000000"/>
                <w:szCs w:val="24"/>
              </w:rPr>
            </w:pPr>
            <w:r>
              <w:rPr>
                <w:color w:val="000000"/>
                <w:szCs w:val="24"/>
              </w:rPr>
              <w:t xml:space="preserve">Lietuvos studentų čempionatas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12"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3"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4"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5"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6" w14:textId="77777777" w:rsidR="00730216" w:rsidRDefault="00F4497A" w:rsidP="00F4497A">
            <w:pPr>
              <w:widowControl w:val="0"/>
              <w:ind w:left="-54" w:right="-18"/>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7" w14:textId="77777777" w:rsidR="00730216" w:rsidRDefault="00F4497A" w:rsidP="00F4497A">
            <w:pPr>
              <w:widowControl w:val="0"/>
              <w:ind w:left="-54" w:right="-18"/>
              <w:jc w:val="center"/>
              <w:rPr>
                <w:color w:val="000000"/>
                <w:szCs w:val="24"/>
              </w:rPr>
            </w:pPr>
            <w:r>
              <w:rPr>
                <w:color w:val="000000"/>
                <w:szCs w:val="24"/>
              </w:rPr>
              <w:t>2–3</w:t>
            </w:r>
          </w:p>
        </w:tc>
      </w:tr>
      <w:tr w:rsidR="00730216" w14:paraId="0FC45321" w14:textId="77777777">
        <w:trPr>
          <w:trHeight w:val="155"/>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9" w14:textId="77777777" w:rsidR="00730216" w:rsidRDefault="00F4497A" w:rsidP="00F4497A">
            <w:pPr>
              <w:widowControl w:val="0"/>
              <w:jc w:val="center"/>
              <w:rPr>
                <w:color w:val="000000"/>
                <w:szCs w:val="24"/>
              </w:rPr>
            </w:pPr>
            <w:r>
              <w:rPr>
                <w:color w:val="000000"/>
                <w:szCs w:val="24"/>
              </w:rPr>
              <w:t>33.</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A" w14:textId="77777777" w:rsidR="00730216" w:rsidRDefault="00F4497A" w:rsidP="00F4497A">
            <w:pPr>
              <w:widowControl w:val="0"/>
              <w:rPr>
                <w:color w:val="000000"/>
                <w:szCs w:val="24"/>
              </w:rPr>
            </w:pPr>
            <w:r>
              <w:rPr>
                <w:color w:val="000000"/>
                <w:szCs w:val="24"/>
              </w:rPr>
              <w:t>Lietuvos jaunimo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1B"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C"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D"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E"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1F" w14:textId="77777777" w:rsidR="00730216" w:rsidRDefault="00F4497A" w:rsidP="00F4497A">
            <w:pPr>
              <w:widowControl w:val="0"/>
              <w:ind w:left="-54" w:right="-18"/>
              <w:jc w:val="center"/>
              <w:rPr>
                <w:color w:val="000000"/>
                <w:szCs w:val="24"/>
              </w:rPr>
            </w:pPr>
            <w:r>
              <w:rPr>
                <w:color w:val="000000"/>
                <w:szCs w:val="24"/>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0" w14:textId="77777777" w:rsidR="00730216" w:rsidRDefault="00730216" w:rsidP="00F4497A">
            <w:pPr>
              <w:widowControl w:val="0"/>
              <w:ind w:right="-18"/>
              <w:jc w:val="center"/>
              <w:rPr>
                <w:color w:val="000000"/>
                <w:szCs w:val="24"/>
              </w:rPr>
            </w:pPr>
          </w:p>
        </w:tc>
      </w:tr>
      <w:tr w:rsidR="00730216" w14:paraId="0FC4532A"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2" w14:textId="77777777" w:rsidR="00730216" w:rsidRDefault="00F4497A" w:rsidP="00F4497A">
            <w:pPr>
              <w:widowControl w:val="0"/>
              <w:jc w:val="center"/>
              <w:rPr>
                <w:color w:val="000000"/>
                <w:szCs w:val="24"/>
              </w:rPr>
            </w:pPr>
            <w:r>
              <w:rPr>
                <w:color w:val="000000"/>
                <w:szCs w:val="24"/>
              </w:rPr>
              <w:t>34.</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3" w14:textId="77777777" w:rsidR="00730216" w:rsidRDefault="00F4497A" w:rsidP="00F4497A">
            <w:pPr>
              <w:widowControl w:val="0"/>
              <w:rPr>
                <w:color w:val="000000"/>
                <w:szCs w:val="24"/>
              </w:rPr>
            </w:pPr>
            <w:r>
              <w:rPr>
                <w:color w:val="000000"/>
                <w:szCs w:val="24"/>
              </w:rPr>
              <w:t>Lietuvos jaunių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24"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5"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6"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7"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8" w14:textId="77777777" w:rsidR="00730216" w:rsidRDefault="00F4497A" w:rsidP="00F4497A">
            <w:pPr>
              <w:widowControl w:val="0"/>
              <w:ind w:left="-54" w:right="-18"/>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9" w14:textId="77777777" w:rsidR="00730216" w:rsidRDefault="00F4497A" w:rsidP="00F4497A">
            <w:pPr>
              <w:widowControl w:val="0"/>
              <w:ind w:left="-54" w:right="-18"/>
              <w:jc w:val="center"/>
              <w:rPr>
                <w:color w:val="000000"/>
                <w:szCs w:val="24"/>
              </w:rPr>
            </w:pPr>
            <w:r>
              <w:rPr>
                <w:color w:val="000000"/>
                <w:szCs w:val="24"/>
              </w:rPr>
              <w:t>2–3</w:t>
            </w:r>
          </w:p>
        </w:tc>
      </w:tr>
      <w:tr w:rsidR="00730216" w14:paraId="0FC45333" w14:textId="77777777">
        <w:trPr>
          <w:trHeight w:val="94"/>
        </w:trPr>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B" w14:textId="77777777" w:rsidR="00730216" w:rsidRDefault="00F4497A" w:rsidP="00F4497A">
            <w:pPr>
              <w:widowControl w:val="0"/>
              <w:jc w:val="center"/>
              <w:rPr>
                <w:color w:val="000000"/>
                <w:szCs w:val="24"/>
              </w:rPr>
            </w:pPr>
            <w:r>
              <w:rPr>
                <w:color w:val="000000"/>
                <w:szCs w:val="24"/>
              </w:rPr>
              <w:t>35.</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C" w14:textId="77777777" w:rsidR="00730216" w:rsidRDefault="00F4497A" w:rsidP="00F4497A">
            <w:pPr>
              <w:widowControl w:val="0"/>
              <w:rPr>
                <w:color w:val="000000"/>
                <w:szCs w:val="24"/>
              </w:rPr>
            </w:pPr>
            <w:r>
              <w:rPr>
                <w:color w:val="000000"/>
                <w:szCs w:val="24"/>
              </w:rPr>
              <w:t>Lietuvos jaunių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2D"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E"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2F"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0"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1" w14:textId="77777777" w:rsidR="00730216" w:rsidRDefault="00F4497A" w:rsidP="00F4497A">
            <w:pPr>
              <w:widowControl w:val="0"/>
              <w:ind w:left="-54" w:right="-18"/>
              <w:jc w:val="center"/>
              <w:rPr>
                <w:color w:val="000000"/>
                <w:szCs w:val="24"/>
              </w:rPr>
            </w:pPr>
            <w:r>
              <w:rPr>
                <w:color w:val="000000"/>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2" w14:textId="77777777" w:rsidR="00730216" w:rsidRDefault="00F4497A" w:rsidP="00F4497A">
            <w:pPr>
              <w:widowControl w:val="0"/>
              <w:ind w:left="-54" w:right="-18"/>
              <w:jc w:val="center"/>
              <w:rPr>
                <w:color w:val="000000"/>
                <w:szCs w:val="24"/>
              </w:rPr>
            </w:pPr>
            <w:r>
              <w:rPr>
                <w:color w:val="000000"/>
                <w:szCs w:val="24"/>
              </w:rPr>
              <w:t>2–3</w:t>
            </w:r>
          </w:p>
        </w:tc>
      </w:tr>
      <w:tr w:rsidR="00730216" w14:paraId="0FC4533C"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4" w14:textId="77777777" w:rsidR="00730216" w:rsidRDefault="00F4497A" w:rsidP="00F4497A">
            <w:pPr>
              <w:widowControl w:val="0"/>
              <w:jc w:val="center"/>
              <w:rPr>
                <w:color w:val="000000"/>
                <w:szCs w:val="24"/>
              </w:rPr>
            </w:pPr>
            <w:r>
              <w:rPr>
                <w:color w:val="000000"/>
                <w:szCs w:val="24"/>
              </w:rPr>
              <w:t>36.</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5" w14:textId="77777777" w:rsidR="00730216" w:rsidRDefault="00F4497A" w:rsidP="00F4497A">
            <w:pPr>
              <w:widowControl w:val="0"/>
              <w:rPr>
                <w:color w:val="000000"/>
                <w:szCs w:val="24"/>
              </w:rPr>
            </w:pPr>
            <w:r>
              <w:rPr>
                <w:color w:val="000000"/>
                <w:szCs w:val="24"/>
              </w:rPr>
              <w:t>Lietuvos jaunučių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36"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7"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8"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9"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A" w14:textId="77777777" w:rsidR="00730216" w:rsidRDefault="00730216" w:rsidP="00F4497A">
            <w:pPr>
              <w:widowControl w:val="0"/>
              <w:ind w:left="-54" w:right="-18"/>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B" w14:textId="77777777" w:rsidR="00730216" w:rsidRDefault="00F4497A" w:rsidP="00F4497A">
            <w:pPr>
              <w:widowControl w:val="0"/>
              <w:ind w:right="-18"/>
              <w:jc w:val="center"/>
              <w:rPr>
                <w:color w:val="000000"/>
                <w:szCs w:val="24"/>
              </w:rPr>
            </w:pPr>
            <w:r>
              <w:rPr>
                <w:color w:val="000000"/>
                <w:szCs w:val="24"/>
              </w:rPr>
              <w:t>1–3</w:t>
            </w:r>
          </w:p>
        </w:tc>
      </w:tr>
      <w:tr w:rsidR="00730216" w14:paraId="0FC45345"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D" w14:textId="77777777" w:rsidR="00730216" w:rsidRDefault="00F4497A" w:rsidP="00F4497A">
            <w:pPr>
              <w:widowControl w:val="0"/>
              <w:jc w:val="center"/>
              <w:rPr>
                <w:color w:val="000000"/>
                <w:szCs w:val="24"/>
              </w:rPr>
            </w:pPr>
            <w:r>
              <w:rPr>
                <w:color w:val="000000"/>
                <w:szCs w:val="24"/>
              </w:rPr>
              <w:t>37.</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3E" w14:textId="77777777" w:rsidR="00730216" w:rsidRDefault="00F4497A" w:rsidP="00F4497A">
            <w:pPr>
              <w:widowControl w:val="0"/>
              <w:rPr>
                <w:color w:val="000000"/>
                <w:szCs w:val="24"/>
              </w:rPr>
            </w:pPr>
            <w:r>
              <w:rPr>
                <w:color w:val="000000"/>
                <w:szCs w:val="24"/>
              </w:rPr>
              <w:t>Lietuvos jaunučių žaidynės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3F"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0"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1"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2"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3" w14:textId="77777777" w:rsidR="00730216" w:rsidRDefault="00730216" w:rsidP="00F4497A">
            <w:pPr>
              <w:widowControl w:val="0"/>
              <w:ind w:left="-54" w:right="-18"/>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4" w14:textId="77777777" w:rsidR="00730216" w:rsidRDefault="00F4497A" w:rsidP="00F4497A">
            <w:pPr>
              <w:widowControl w:val="0"/>
              <w:ind w:right="-18"/>
              <w:jc w:val="center"/>
              <w:rPr>
                <w:color w:val="000000"/>
                <w:szCs w:val="24"/>
              </w:rPr>
            </w:pPr>
            <w:r>
              <w:rPr>
                <w:color w:val="000000"/>
                <w:szCs w:val="24"/>
              </w:rPr>
              <w:t>1–3</w:t>
            </w:r>
          </w:p>
        </w:tc>
      </w:tr>
      <w:tr w:rsidR="00730216" w14:paraId="0FC4534E" w14:textId="77777777">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6" w14:textId="77777777" w:rsidR="00730216" w:rsidRDefault="00F4497A" w:rsidP="00F4497A">
            <w:pPr>
              <w:widowControl w:val="0"/>
              <w:jc w:val="center"/>
              <w:rPr>
                <w:color w:val="000000"/>
                <w:szCs w:val="24"/>
              </w:rPr>
            </w:pPr>
            <w:r>
              <w:rPr>
                <w:color w:val="000000"/>
                <w:szCs w:val="24"/>
              </w:rPr>
              <w:t>38.</w:t>
            </w:r>
          </w:p>
        </w:tc>
        <w:tc>
          <w:tcPr>
            <w:tcW w:w="4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7" w14:textId="77777777" w:rsidR="00730216" w:rsidRDefault="00F4497A" w:rsidP="00F4497A">
            <w:pPr>
              <w:widowControl w:val="0"/>
              <w:rPr>
                <w:color w:val="000000"/>
                <w:szCs w:val="24"/>
              </w:rPr>
            </w:pPr>
            <w:r>
              <w:rPr>
                <w:color w:val="000000"/>
                <w:szCs w:val="24"/>
              </w:rPr>
              <w:t>Lietuvos vaikų čempionatas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C45348" w14:textId="77777777" w:rsidR="00730216" w:rsidRDefault="00730216" w:rsidP="00F4497A">
            <w:pPr>
              <w:widowControl w:val="0"/>
              <w:ind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9" w14:textId="77777777" w:rsidR="00730216" w:rsidRDefault="00730216" w:rsidP="00F4497A">
            <w:pPr>
              <w:widowControl w:val="0"/>
              <w:ind w:left="43" w:right="79"/>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A" w14:textId="77777777" w:rsidR="00730216" w:rsidRDefault="00730216" w:rsidP="00F4497A">
            <w:pPr>
              <w:widowControl w:val="0"/>
              <w:ind w:left="43" w:right="79"/>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B" w14:textId="77777777" w:rsidR="00730216" w:rsidRDefault="00730216" w:rsidP="00F4497A">
            <w:pPr>
              <w:widowControl w:val="0"/>
              <w:ind w:left="-54" w:right="-18"/>
              <w:jc w:val="center"/>
              <w:rPr>
                <w:color w:val="000000"/>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C" w14:textId="77777777" w:rsidR="00730216" w:rsidRDefault="00730216" w:rsidP="00F4497A">
            <w:pPr>
              <w:widowControl w:val="0"/>
              <w:ind w:left="-54" w:right="-18"/>
              <w:jc w:val="center"/>
              <w:rPr>
                <w:color w:val="000000"/>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534D" w14:textId="77777777" w:rsidR="00730216" w:rsidRDefault="00F4497A" w:rsidP="00F4497A">
            <w:pPr>
              <w:widowControl w:val="0"/>
              <w:ind w:right="-18"/>
              <w:jc w:val="center"/>
              <w:rPr>
                <w:color w:val="000000"/>
                <w:szCs w:val="24"/>
              </w:rPr>
            </w:pPr>
            <w:r>
              <w:rPr>
                <w:color w:val="000000"/>
                <w:szCs w:val="24"/>
              </w:rPr>
              <w:t>1–3</w:t>
            </w:r>
          </w:p>
        </w:tc>
      </w:tr>
    </w:tbl>
    <w:p w14:paraId="0FC4534F" w14:textId="77777777" w:rsidR="00730216" w:rsidRDefault="00730216" w:rsidP="00F4497A">
      <w:pPr>
        <w:widowControl w:val="0"/>
        <w:ind w:left="-426" w:right="536"/>
        <w:jc w:val="both"/>
        <w:rPr>
          <w:color w:val="000000"/>
          <w:szCs w:val="24"/>
        </w:rPr>
      </w:pPr>
    </w:p>
    <w:p w14:paraId="0FC45350" w14:textId="77777777" w:rsidR="00730216" w:rsidRDefault="00F4497A" w:rsidP="00F4497A">
      <w:pPr>
        <w:widowControl w:val="0"/>
        <w:tabs>
          <w:tab w:val="left" w:pos="-5387"/>
          <w:tab w:val="left" w:pos="-2268"/>
          <w:tab w:val="left" w:pos="-2127"/>
        </w:tabs>
        <w:ind w:left="-426" w:right="536" w:firstLine="567"/>
        <w:jc w:val="both"/>
        <w:rPr>
          <w:color w:val="000000"/>
          <w:sz w:val="20"/>
          <w:lang w:val="en-US"/>
        </w:rPr>
      </w:pPr>
      <w:r>
        <w:rPr>
          <w:color w:val="000000"/>
          <w:sz w:val="20"/>
          <w:lang w:val="en-US"/>
        </w:rPr>
        <w:t xml:space="preserve">* </w:t>
      </w:r>
      <w:proofErr w:type="spellStart"/>
      <w:r>
        <w:rPr>
          <w:color w:val="000000"/>
          <w:sz w:val="20"/>
          <w:lang w:val="en-US"/>
        </w:rPr>
        <w:t>Vadovaujantis</w:t>
      </w:r>
      <w:proofErr w:type="spellEnd"/>
      <w:r>
        <w:rPr>
          <w:color w:val="000000"/>
          <w:sz w:val="20"/>
          <w:lang w:val="en-US"/>
        </w:rPr>
        <w:t xml:space="preserve"> </w:t>
      </w:r>
      <w:r>
        <w:rPr>
          <w:color w:val="000000"/>
          <w:sz w:val="20"/>
        </w:rPr>
        <w:t xml:space="preserve">Valstybės ar savivaldybių biudžetinėse </w:t>
      </w:r>
      <w:proofErr w:type="spellStart"/>
      <w:r>
        <w:rPr>
          <w:color w:val="000000"/>
          <w:sz w:val="20"/>
        </w:rPr>
        <w:t>įstaigosepagal</w:t>
      </w:r>
      <w:proofErr w:type="spellEnd"/>
      <w:r>
        <w:rPr>
          <w:color w:val="000000"/>
          <w:sz w:val="20"/>
        </w:rPr>
        <w:t xml:space="preserve"> darbo sutartis dirbantiems treneriams kvalifikacinių kategorijų suteikimo ir panaikinimo tvarkos </w:t>
      </w:r>
      <w:proofErr w:type="spellStart"/>
      <w:r>
        <w:rPr>
          <w:color w:val="000000"/>
          <w:sz w:val="20"/>
          <w:lang w:val="en-US"/>
        </w:rPr>
        <w:t>aprašo</w:t>
      </w:r>
      <w:proofErr w:type="spellEnd"/>
      <w:r>
        <w:rPr>
          <w:color w:val="000000"/>
          <w:sz w:val="20"/>
          <w:lang w:val="en-US"/>
        </w:rPr>
        <w:t xml:space="preserve"> 11.4 </w:t>
      </w:r>
      <w:proofErr w:type="spellStart"/>
      <w:r>
        <w:rPr>
          <w:color w:val="000000"/>
          <w:sz w:val="20"/>
          <w:lang w:val="en-US"/>
        </w:rPr>
        <w:t>punktu</w:t>
      </w:r>
      <w:proofErr w:type="spellEnd"/>
      <w:r>
        <w:rPr>
          <w:color w:val="000000"/>
          <w:sz w:val="20"/>
          <w:lang w:val="en-US"/>
        </w:rPr>
        <w:t xml:space="preserve">, </w:t>
      </w:r>
      <w:proofErr w:type="spellStart"/>
      <w:r>
        <w:rPr>
          <w:color w:val="000000"/>
          <w:sz w:val="20"/>
          <w:lang w:val="en-US"/>
        </w:rPr>
        <w:t>už</w:t>
      </w:r>
      <w:proofErr w:type="spellEnd"/>
      <w:r>
        <w:rPr>
          <w:color w:val="000000"/>
          <w:sz w:val="20"/>
          <w:lang w:val="en-US"/>
        </w:rPr>
        <w:t xml:space="preserve"> </w:t>
      </w:r>
      <w:proofErr w:type="spellStart"/>
      <w:r>
        <w:rPr>
          <w:color w:val="000000"/>
          <w:sz w:val="20"/>
          <w:lang w:val="en-US"/>
        </w:rPr>
        <w:t>anksčiau</w:t>
      </w:r>
      <w:proofErr w:type="spellEnd"/>
      <w:r>
        <w:rPr>
          <w:color w:val="000000"/>
          <w:sz w:val="20"/>
          <w:lang w:val="en-US"/>
        </w:rPr>
        <w:t xml:space="preserve"> </w:t>
      </w:r>
      <w:proofErr w:type="spellStart"/>
      <w:r>
        <w:rPr>
          <w:color w:val="000000"/>
          <w:sz w:val="20"/>
          <w:lang w:val="en-US"/>
        </w:rPr>
        <w:t>treniruoto</w:t>
      </w:r>
      <w:proofErr w:type="spellEnd"/>
      <w:r>
        <w:rPr>
          <w:color w:val="000000"/>
          <w:sz w:val="20"/>
          <w:lang w:val="en-US"/>
        </w:rPr>
        <w:t xml:space="preserve"> </w:t>
      </w:r>
      <w:proofErr w:type="spellStart"/>
      <w:r>
        <w:rPr>
          <w:color w:val="000000"/>
          <w:sz w:val="20"/>
          <w:lang w:val="en-US"/>
        </w:rPr>
        <w:t>sportininko</w:t>
      </w:r>
      <w:proofErr w:type="spellEnd"/>
      <w:r>
        <w:rPr>
          <w:color w:val="000000"/>
          <w:sz w:val="20"/>
          <w:lang w:val="en-US"/>
        </w:rPr>
        <w:t xml:space="preserve"> </w:t>
      </w:r>
      <w:proofErr w:type="spellStart"/>
      <w:r>
        <w:rPr>
          <w:color w:val="000000"/>
          <w:sz w:val="20"/>
          <w:lang w:val="en-US"/>
        </w:rPr>
        <w:t>užimtą</w:t>
      </w:r>
      <w:proofErr w:type="spellEnd"/>
      <w:r>
        <w:rPr>
          <w:color w:val="000000"/>
          <w:sz w:val="20"/>
          <w:lang w:val="en-US"/>
        </w:rPr>
        <w:t xml:space="preserve"> 1–8 </w:t>
      </w:r>
      <w:proofErr w:type="spellStart"/>
      <w:r>
        <w:rPr>
          <w:color w:val="000000"/>
          <w:sz w:val="20"/>
          <w:lang w:val="en-US"/>
        </w:rPr>
        <w:t>vietą</w:t>
      </w:r>
      <w:proofErr w:type="spellEnd"/>
      <w:r>
        <w:rPr>
          <w:color w:val="000000"/>
          <w:sz w:val="20"/>
          <w:lang w:val="en-US"/>
        </w:rPr>
        <w:t xml:space="preserve"> </w:t>
      </w:r>
      <w:proofErr w:type="spellStart"/>
      <w:r>
        <w:rPr>
          <w:color w:val="000000"/>
          <w:sz w:val="20"/>
          <w:lang w:val="en-US"/>
        </w:rPr>
        <w:t>olimpinėse</w:t>
      </w:r>
      <w:proofErr w:type="spellEnd"/>
      <w:r>
        <w:rPr>
          <w:color w:val="000000"/>
          <w:sz w:val="20"/>
          <w:lang w:val="en-US"/>
        </w:rPr>
        <w:t xml:space="preserve"> </w:t>
      </w:r>
      <w:proofErr w:type="spellStart"/>
      <w:r>
        <w:rPr>
          <w:color w:val="000000"/>
          <w:sz w:val="20"/>
          <w:lang w:val="en-US"/>
        </w:rPr>
        <w:t>žaidynėse</w:t>
      </w:r>
      <w:proofErr w:type="spellEnd"/>
      <w:r>
        <w:rPr>
          <w:color w:val="000000"/>
          <w:sz w:val="20"/>
          <w:lang w:val="en-US"/>
        </w:rPr>
        <w:t xml:space="preserve">, 1–6 </w:t>
      </w:r>
      <w:proofErr w:type="spellStart"/>
      <w:r>
        <w:rPr>
          <w:color w:val="000000"/>
          <w:sz w:val="20"/>
          <w:lang w:val="en-US"/>
        </w:rPr>
        <w:t>vietą</w:t>
      </w:r>
      <w:proofErr w:type="spellEnd"/>
      <w:r>
        <w:rPr>
          <w:color w:val="000000"/>
          <w:sz w:val="20"/>
          <w:lang w:val="en-US"/>
        </w:rPr>
        <w:t xml:space="preserve"> </w:t>
      </w:r>
      <w:proofErr w:type="spellStart"/>
      <w:r>
        <w:rPr>
          <w:color w:val="000000"/>
          <w:sz w:val="20"/>
          <w:lang w:val="en-US"/>
        </w:rPr>
        <w:t>pasaulio</w:t>
      </w:r>
      <w:proofErr w:type="spellEnd"/>
      <w:r>
        <w:rPr>
          <w:color w:val="000000"/>
          <w:sz w:val="20"/>
          <w:lang w:val="en-US"/>
        </w:rPr>
        <w:t xml:space="preserve"> </w:t>
      </w:r>
      <w:proofErr w:type="spellStart"/>
      <w:r>
        <w:rPr>
          <w:color w:val="000000"/>
          <w:sz w:val="20"/>
          <w:lang w:val="en-US"/>
        </w:rPr>
        <w:t>čempionate</w:t>
      </w:r>
      <w:proofErr w:type="spellEnd"/>
      <w:r>
        <w:rPr>
          <w:color w:val="000000"/>
          <w:sz w:val="20"/>
          <w:lang w:val="en-US"/>
        </w:rPr>
        <w:t xml:space="preserve">, </w:t>
      </w:r>
      <w:proofErr w:type="spellStart"/>
      <w:r>
        <w:rPr>
          <w:color w:val="000000"/>
          <w:sz w:val="20"/>
          <w:lang w:val="en-US"/>
        </w:rPr>
        <w:t>arba</w:t>
      </w:r>
      <w:proofErr w:type="spellEnd"/>
      <w:r>
        <w:rPr>
          <w:color w:val="000000"/>
          <w:sz w:val="20"/>
          <w:lang w:val="en-US"/>
        </w:rPr>
        <w:t xml:space="preserve"> 1 </w:t>
      </w:r>
      <w:proofErr w:type="spellStart"/>
      <w:r>
        <w:rPr>
          <w:color w:val="000000"/>
          <w:sz w:val="20"/>
          <w:lang w:val="en-US"/>
        </w:rPr>
        <w:t>vietą</w:t>
      </w:r>
      <w:proofErr w:type="spellEnd"/>
      <w:r>
        <w:rPr>
          <w:color w:val="000000"/>
          <w:sz w:val="20"/>
          <w:lang w:val="en-US"/>
        </w:rPr>
        <w:t xml:space="preserve"> </w:t>
      </w:r>
      <w:proofErr w:type="spellStart"/>
      <w:r>
        <w:rPr>
          <w:color w:val="000000"/>
          <w:sz w:val="20"/>
          <w:lang w:val="en-US"/>
        </w:rPr>
        <w:t>Europos</w:t>
      </w:r>
      <w:proofErr w:type="spellEnd"/>
      <w:r>
        <w:rPr>
          <w:color w:val="000000"/>
          <w:sz w:val="20"/>
          <w:lang w:val="en-US"/>
        </w:rPr>
        <w:t xml:space="preserve"> </w:t>
      </w:r>
      <w:proofErr w:type="spellStart"/>
      <w:r>
        <w:rPr>
          <w:color w:val="000000"/>
          <w:sz w:val="20"/>
          <w:lang w:val="en-US"/>
        </w:rPr>
        <w:t>čempionate</w:t>
      </w:r>
      <w:proofErr w:type="spellEnd"/>
      <w:r>
        <w:rPr>
          <w:color w:val="000000"/>
          <w:sz w:val="20"/>
          <w:lang w:val="en-US"/>
        </w:rPr>
        <w:t xml:space="preserve">, </w:t>
      </w:r>
      <w:proofErr w:type="spellStart"/>
      <w:r>
        <w:rPr>
          <w:color w:val="000000"/>
          <w:sz w:val="20"/>
          <w:lang w:val="en-US"/>
        </w:rPr>
        <w:t>jeigu</w:t>
      </w:r>
      <w:proofErr w:type="spellEnd"/>
      <w:r>
        <w:rPr>
          <w:color w:val="000000"/>
          <w:sz w:val="20"/>
          <w:lang w:val="en-US"/>
        </w:rPr>
        <w:t xml:space="preserve"> </w:t>
      </w:r>
      <w:proofErr w:type="spellStart"/>
      <w:r>
        <w:rPr>
          <w:color w:val="000000"/>
          <w:sz w:val="20"/>
          <w:lang w:val="en-US"/>
        </w:rPr>
        <w:t>treneris</w:t>
      </w:r>
      <w:proofErr w:type="spellEnd"/>
      <w:r>
        <w:rPr>
          <w:color w:val="000000"/>
          <w:sz w:val="20"/>
          <w:lang w:val="en-US"/>
        </w:rPr>
        <w:t xml:space="preserve"> </w:t>
      </w:r>
      <w:proofErr w:type="spellStart"/>
      <w:r>
        <w:rPr>
          <w:color w:val="000000"/>
          <w:sz w:val="20"/>
          <w:lang w:val="en-US"/>
        </w:rPr>
        <w:t>šį</w:t>
      </w:r>
      <w:proofErr w:type="spellEnd"/>
      <w:r>
        <w:rPr>
          <w:color w:val="000000"/>
          <w:sz w:val="20"/>
          <w:lang w:val="en-US"/>
        </w:rPr>
        <w:t xml:space="preserve"> </w:t>
      </w:r>
      <w:proofErr w:type="spellStart"/>
      <w:r>
        <w:rPr>
          <w:color w:val="000000"/>
          <w:sz w:val="20"/>
          <w:lang w:val="en-US"/>
        </w:rPr>
        <w:t>sportininką</w:t>
      </w:r>
      <w:proofErr w:type="spellEnd"/>
      <w:r>
        <w:rPr>
          <w:color w:val="000000"/>
          <w:sz w:val="20"/>
          <w:lang w:val="en-US"/>
        </w:rPr>
        <w:t xml:space="preserve"> </w:t>
      </w:r>
      <w:proofErr w:type="spellStart"/>
      <w:r>
        <w:rPr>
          <w:color w:val="000000"/>
          <w:sz w:val="20"/>
          <w:lang w:val="en-US"/>
        </w:rPr>
        <w:t>buvo</w:t>
      </w:r>
      <w:proofErr w:type="spellEnd"/>
      <w:r>
        <w:rPr>
          <w:color w:val="000000"/>
          <w:sz w:val="20"/>
          <w:lang w:val="en-US"/>
        </w:rPr>
        <w:t xml:space="preserve"> </w:t>
      </w:r>
      <w:proofErr w:type="spellStart"/>
      <w:r>
        <w:rPr>
          <w:color w:val="000000"/>
          <w:sz w:val="20"/>
          <w:lang w:val="en-US"/>
        </w:rPr>
        <w:t>treniravęs</w:t>
      </w:r>
      <w:proofErr w:type="spellEnd"/>
      <w:r>
        <w:rPr>
          <w:color w:val="000000"/>
          <w:sz w:val="20"/>
          <w:lang w:val="en-US"/>
        </w:rPr>
        <w:t xml:space="preserve"> </w:t>
      </w:r>
      <w:proofErr w:type="spellStart"/>
      <w:r>
        <w:rPr>
          <w:color w:val="000000"/>
          <w:sz w:val="20"/>
          <w:lang w:val="en-US"/>
        </w:rPr>
        <w:t>ne</w:t>
      </w:r>
      <w:proofErr w:type="spellEnd"/>
      <w:r>
        <w:rPr>
          <w:color w:val="000000"/>
          <w:sz w:val="20"/>
          <w:lang w:val="en-US"/>
        </w:rPr>
        <w:t xml:space="preserve"> </w:t>
      </w:r>
      <w:proofErr w:type="spellStart"/>
      <w:r>
        <w:rPr>
          <w:color w:val="000000"/>
          <w:sz w:val="20"/>
          <w:lang w:val="en-US"/>
        </w:rPr>
        <w:t>mažiau</w:t>
      </w:r>
      <w:proofErr w:type="spellEnd"/>
      <w:r>
        <w:rPr>
          <w:color w:val="000000"/>
          <w:sz w:val="20"/>
          <w:lang w:val="en-US"/>
        </w:rPr>
        <w:t xml:space="preserve"> </w:t>
      </w:r>
      <w:proofErr w:type="spellStart"/>
      <w:r>
        <w:rPr>
          <w:color w:val="000000"/>
          <w:sz w:val="20"/>
          <w:lang w:val="en-US"/>
        </w:rPr>
        <w:t>kaip</w:t>
      </w:r>
      <w:proofErr w:type="spellEnd"/>
      <w:r>
        <w:rPr>
          <w:color w:val="000000"/>
          <w:sz w:val="20"/>
          <w:lang w:val="en-US"/>
        </w:rPr>
        <w:t xml:space="preserve"> </w:t>
      </w:r>
      <w:proofErr w:type="spellStart"/>
      <w:r>
        <w:rPr>
          <w:color w:val="000000"/>
          <w:sz w:val="20"/>
          <w:lang w:val="en-US"/>
        </w:rPr>
        <w:t>vienerius</w:t>
      </w:r>
      <w:proofErr w:type="spellEnd"/>
      <w:r>
        <w:rPr>
          <w:color w:val="000000"/>
          <w:sz w:val="20"/>
          <w:lang w:val="en-US"/>
        </w:rPr>
        <w:t xml:space="preserve"> </w:t>
      </w:r>
      <w:proofErr w:type="spellStart"/>
      <w:r>
        <w:rPr>
          <w:color w:val="000000"/>
          <w:sz w:val="20"/>
          <w:lang w:val="en-US"/>
        </w:rPr>
        <w:t>metus</w:t>
      </w:r>
      <w:proofErr w:type="spellEnd"/>
      <w:r>
        <w:rPr>
          <w:color w:val="000000"/>
          <w:sz w:val="20"/>
          <w:lang w:val="en-US"/>
        </w:rPr>
        <w:t xml:space="preserve">, </w:t>
      </w:r>
      <w:proofErr w:type="spellStart"/>
      <w:r>
        <w:rPr>
          <w:color w:val="000000"/>
          <w:sz w:val="20"/>
          <w:lang w:val="en-US"/>
        </w:rPr>
        <w:t>treneriui</w:t>
      </w:r>
      <w:proofErr w:type="spellEnd"/>
      <w:r>
        <w:rPr>
          <w:color w:val="000000"/>
          <w:sz w:val="20"/>
          <w:lang w:val="en-US"/>
        </w:rPr>
        <w:t xml:space="preserve"> </w:t>
      </w:r>
      <w:proofErr w:type="spellStart"/>
      <w:r>
        <w:rPr>
          <w:color w:val="000000"/>
          <w:sz w:val="20"/>
          <w:lang w:val="en-US"/>
        </w:rPr>
        <w:t>gali</w:t>
      </w:r>
      <w:proofErr w:type="spellEnd"/>
      <w:r>
        <w:rPr>
          <w:color w:val="000000"/>
          <w:sz w:val="20"/>
          <w:lang w:val="en-US"/>
        </w:rPr>
        <w:t xml:space="preserve"> </w:t>
      </w:r>
      <w:proofErr w:type="spellStart"/>
      <w:r>
        <w:rPr>
          <w:color w:val="000000"/>
          <w:sz w:val="20"/>
          <w:lang w:val="en-US"/>
        </w:rPr>
        <w:t>būti</w:t>
      </w:r>
      <w:proofErr w:type="spellEnd"/>
      <w:r>
        <w:rPr>
          <w:color w:val="000000"/>
          <w:sz w:val="20"/>
          <w:lang w:val="en-US"/>
        </w:rPr>
        <w:t xml:space="preserve"> </w:t>
      </w:r>
      <w:proofErr w:type="spellStart"/>
      <w:r>
        <w:rPr>
          <w:color w:val="000000"/>
          <w:sz w:val="20"/>
          <w:lang w:val="en-US"/>
        </w:rPr>
        <w:t>suteikta</w:t>
      </w:r>
      <w:proofErr w:type="spellEnd"/>
      <w:r>
        <w:rPr>
          <w:color w:val="000000"/>
          <w:sz w:val="20"/>
          <w:lang w:val="en-US"/>
        </w:rPr>
        <w:t xml:space="preserve"> </w:t>
      </w:r>
      <w:proofErr w:type="spellStart"/>
      <w:r>
        <w:rPr>
          <w:color w:val="000000"/>
          <w:sz w:val="20"/>
          <w:lang w:val="en-US"/>
        </w:rPr>
        <w:t>trečia</w:t>
      </w:r>
      <w:proofErr w:type="spellEnd"/>
      <w:r>
        <w:rPr>
          <w:color w:val="000000"/>
          <w:sz w:val="20"/>
          <w:lang w:val="en-US"/>
        </w:rPr>
        <w:t xml:space="preserve"> </w:t>
      </w:r>
      <w:proofErr w:type="spellStart"/>
      <w:r>
        <w:rPr>
          <w:color w:val="000000"/>
          <w:sz w:val="20"/>
          <w:lang w:val="en-US"/>
        </w:rPr>
        <w:t>kvalifikacinė</w:t>
      </w:r>
      <w:proofErr w:type="spellEnd"/>
      <w:r>
        <w:rPr>
          <w:color w:val="000000"/>
          <w:sz w:val="20"/>
          <w:lang w:val="en-US"/>
        </w:rPr>
        <w:t xml:space="preserve"> </w:t>
      </w:r>
      <w:proofErr w:type="spellStart"/>
      <w:r>
        <w:rPr>
          <w:color w:val="000000"/>
          <w:sz w:val="20"/>
          <w:lang w:val="en-US"/>
        </w:rPr>
        <w:t>kategorija</w:t>
      </w:r>
      <w:proofErr w:type="spellEnd"/>
      <w:r>
        <w:rPr>
          <w:color w:val="000000"/>
          <w:sz w:val="20"/>
          <w:lang w:val="en-US"/>
        </w:rPr>
        <w:t>.</w:t>
      </w:r>
    </w:p>
    <w:p w14:paraId="0FC45351" w14:textId="77777777" w:rsidR="00730216" w:rsidRDefault="00F4497A" w:rsidP="00F4497A">
      <w:pPr>
        <w:widowControl w:val="0"/>
        <w:tabs>
          <w:tab w:val="left" w:pos="-5387"/>
          <w:tab w:val="left" w:pos="-2268"/>
          <w:tab w:val="left" w:pos="-2127"/>
        </w:tabs>
        <w:ind w:left="-426" w:right="536" w:firstLine="567"/>
        <w:jc w:val="both"/>
        <w:rPr>
          <w:color w:val="000000"/>
          <w:sz w:val="20"/>
          <w:lang w:val="en-US"/>
        </w:rPr>
      </w:pPr>
      <w:r>
        <w:rPr>
          <w:color w:val="000000"/>
          <w:sz w:val="20"/>
          <w:lang w:val="en-US"/>
        </w:rPr>
        <w:t xml:space="preserve">** </w:t>
      </w:r>
      <w:proofErr w:type="spellStart"/>
      <w:r>
        <w:rPr>
          <w:color w:val="000000"/>
          <w:sz w:val="20"/>
          <w:lang w:val="en-US"/>
        </w:rPr>
        <w:t>Pasaulio</w:t>
      </w:r>
      <w:proofErr w:type="spellEnd"/>
      <w:r>
        <w:rPr>
          <w:color w:val="000000"/>
          <w:sz w:val="20"/>
          <w:lang w:val="en-US"/>
        </w:rPr>
        <w:t xml:space="preserve"> </w:t>
      </w:r>
      <w:proofErr w:type="spellStart"/>
      <w:r>
        <w:rPr>
          <w:color w:val="000000"/>
          <w:sz w:val="20"/>
          <w:lang w:val="en-US"/>
        </w:rPr>
        <w:t>taurės</w:t>
      </w:r>
      <w:proofErr w:type="spellEnd"/>
      <w:r>
        <w:rPr>
          <w:color w:val="000000"/>
          <w:sz w:val="20"/>
          <w:lang w:val="en-US"/>
        </w:rPr>
        <w:t xml:space="preserve"> </w:t>
      </w:r>
      <w:proofErr w:type="spellStart"/>
      <w:r>
        <w:rPr>
          <w:color w:val="000000"/>
          <w:sz w:val="20"/>
          <w:lang w:val="en-US"/>
        </w:rPr>
        <w:t>varžybų</w:t>
      </w:r>
      <w:proofErr w:type="spellEnd"/>
      <w:r>
        <w:rPr>
          <w:color w:val="000000"/>
          <w:sz w:val="20"/>
          <w:lang w:val="en-US"/>
        </w:rPr>
        <w:t xml:space="preserve"> </w:t>
      </w:r>
      <w:proofErr w:type="spellStart"/>
      <w:r>
        <w:rPr>
          <w:color w:val="000000"/>
          <w:sz w:val="20"/>
          <w:lang w:val="en-US"/>
        </w:rPr>
        <w:t>arba</w:t>
      </w:r>
      <w:proofErr w:type="spellEnd"/>
      <w:r>
        <w:rPr>
          <w:color w:val="000000"/>
          <w:sz w:val="20"/>
          <w:lang w:val="en-US"/>
        </w:rPr>
        <w:t xml:space="preserve"> </w:t>
      </w:r>
      <w:proofErr w:type="spellStart"/>
      <w:r>
        <w:rPr>
          <w:color w:val="000000"/>
          <w:sz w:val="20"/>
          <w:lang w:val="en-US"/>
        </w:rPr>
        <w:t>Lietuvos</w:t>
      </w:r>
      <w:proofErr w:type="spellEnd"/>
      <w:r>
        <w:rPr>
          <w:color w:val="000000"/>
          <w:sz w:val="20"/>
          <w:lang w:val="en-US"/>
        </w:rPr>
        <w:t xml:space="preserve"> </w:t>
      </w:r>
      <w:proofErr w:type="spellStart"/>
      <w:r>
        <w:rPr>
          <w:color w:val="000000"/>
          <w:sz w:val="20"/>
          <w:lang w:val="en-US"/>
        </w:rPr>
        <w:t>taurės</w:t>
      </w:r>
      <w:proofErr w:type="spellEnd"/>
      <w:r>
        <w:rPr>
          <w:color w:val="000000"/>
          <w:sz w:val="20"/>
          <w:lang w:val="en-US"/>
        </w:rPr>
        <w:t xml:space="preserve"> </w:t>
      </w:r>
      <w:proofErr w:type="spellStart"/>
      <w:r>
        <w:rPr>
          <w:color w:val="000000"/>
          <w:sz w:val="20"/>
          <w:lang w:val="en-US"/>
        </w:rPr>
        <w:t>varžybų</w:t>
      </w:r>
      <w:proofErr w:type="spellEnd"/>
      <w:r>
        <w:rPr>
          <w:color w:val="000000"/>
          <w:sz w:val="20"/>
          <w:lang w:val="en-US"/>
        </w:rPr>
        <w:t xml:space="preserve"> </w:t>
      </w:r>
      <w:proofErr w:type="spellStart"/>
      <w:r>
        <w:rPr>
          <w:color w:val="000000"/>
          <w:sz w:val="20"/>
          <w:lang w:val="en-US"/>
        </w:rPr>
        <w:t>galutinėje</w:t>
      </w:r>
      <w:proofErr w:type="spellEnd"/>
      <w:r>
        <w:rPr>
          <w:color w:val="000000"/>
          <w:sz w:val="20"/>
          <w:lang w:val="en-US"/>
        </w:rPr>
        <w:t xml:space="preserve"> </w:t>
      </w:r>
      <w:proofErr w:type="spellStart"/>
      <w:r>
        <w:rPr>
          <w:color w:val="000000"/>
          <w:sz w:val="20"/>
          <w:lang w:val="en-US"/>
        </w:rPr>
        <w:t>įskaitoje</w:t>
      </w:r>
      <w:proofErr w:type="spellEnd"/>
      <w:r>
        <w:rPr>
          <w:color w:val="000000"/>
          <w:sz w:val="20"/>
          <w:lang w:val="en-US"/>
        </w:rPr>
        <w:t xml:space="preserve"> </w:t>
      </w:r>
      <w:proofErr w:type="spellStart"/>
      <w:r>
        <w:rPr>
          <w:color w:val="000000"/>
          <w:sz w:val="20"/>
          <w:lang w:val="en-US"/>
        </w:rPr>
        <w:t>užimta</w:t>
      </w:r>
      <w:proofErr w:type="spellEnd"/>
      <w:r>
        <w:rPr>
          <w:color w:val="000000"/>
          <w:sz w:val="20"/>
          <w:lang w:val="en-US"/>
        </w:rPr>
        <w:t xml:space="preserve"> </w:t>
      </w:r>
      <w:proofErr w:type="spellStart"/>
      <w:r>
        <w:rPr>
          <w:color w:val="000000"/>
          <w:sz w:val="20"/>
          <w:lang w:val="en-US"/>
        </w:rPr>
        <w:t>vieta</w:t>
      </w:r>
      <w:proofErr w:type="spellEnd"/>
      <w:r>
        <w:rPr>
          <w:color w:val="000000"/>
          <w:sz w:val="20"/>
          <w:lang w:val="en-US"/>
        </w:rPr>
        <w:t>.</w:t>
      </w:r>
    </w:p>
    <w:p w14:paraId="0FC45352" w14:textId="77777777" w:rsidR="00730216" w:rsidRDefault="00F4497A" w:rsidP="00F4497A">
      <w:pPr>
        <w:widowControl w:val="0"/>
        <w:tabs>
          <w:tab w:val="left" w:pos="-5387"/>
          <w:tab w:val="left" w:pos="-2268"/>
          <w:tab w:val="left" w:pos="-2127"/>
        </w:tabs>
        <w:ind w:left="-426" w:right="536" w:firstLine="567"/>
        <w:jc w:val="both"/>
        <w:rPr>
          <w:color w:val="000000"/>
          <w:sz w:val="20"/>
        </w:rPr>
      </w:pPr>
      <w:r>
        <w:rPr>
          <w:color w:val="000000"/>
          <w:sz w:val="20"/>
          <w:lang w:val="en-US"/>
        </w:rPr>
        <w:t xml:space="preserve">*** </w:t>
      </w:r>
      <w:proofErr w:type="spellStart"/>
      <w:r>
        <w:rPr>
          <w:color w:val="000000"/>
          <w:sz w:val="20"/>
          <w:lang w:val="en-US"/>
        </w:rPr>
        <w:t>Jei</w:t>
      </w:r>
      <w:proofErr w:type="spellEnd"/>
      <w:r>
        <w:rPr>
          <w:color w:val="000000"/>
          <w:sz w:val="20"/>
          <w:lang w:val="en-US"/>
        </w:rPr>
        <w:t xml:space="preserve"> </w:t>
      </w:r>
      <w:proofErr w:type="spellStart"/>
      <w:r>
        <w:rPr>
          <w:color w:val="000000"/>
          <w:sz w:val="20"/>
          <w:lang w:val="en-US"/>
        </w:rPr>
        <w:t>atitinkamoje</w:t>
      </w:r>
      <w:proofErr w:type="spellEnd"/>
      <w:r>
        <w:rPr>
          <w:color w:val="000000"/>
          <w:sz w:val="20"/>
          <w:lang w:val="en-US"/>
        </w:rPr>
        <w:t xml:space="preserve"> </w:t>
      </w:r>
      <w:proofErr w:type="spellStart"/>
      <w:r>
        <w:rPr>
          <w:color w:val="000000"/>
          <w:sz w:val="20"/>
          <w:lang w:val="en-US"/>
        </w:rPr>
        <w:t>sporto</w:t>
      </w:r>
      <w:proofErr w:type="spellEnd"/>
      <w:r>
        <w:rPr>
          <w:color w:val="000000"/>
          <w:sz w:val="20"/>
          <w:lang w:val="en-US"/>
        </w:rPr>
        <w:t xml:space="preserve"> </w:t>
      </w:r>
      <w:proofErr w:type="spellStart"/>
      <w:r>
        <w:rPr>
          <w:color w:val="000000"/>
          <w:sz w:val="20"/>
          <w:lang w:val="en-US"/>
        </w:rPr>
        <w:t>šakoje</w:t>
      </w:r>
      <w:proofErr w:type="spellEnd"/>
      <w:r>
        <w:rPr>
          <w:color w:val="000000"/>
          <w:sz w:val="20"/>
          <w:lang w:val="en-US"/>
        </w:rPr>
        <w:t xml:space="preserve"> </w:t>
      </w:r>
      <w:proofErr w:type="spellStart"/>
      <w:r>
        <w:rPr>
          <w:color w:val="000000"/>
          <w:sz w:val="20"/>
          <w:lang w:val="en-US"/>
        </w:rPr>
        <w:t>pasaulio</w:t>
      </w:r>
      <w:proofErr w:type="spellEnd"/>
      <w:r>
        <w:rPr>
          <w:color w:val="000000"/>
          <w:sz w:val="20"/>
          <w:lang w:val="en-US"/>
        </w:rPr>
        <w:t xml:space="preserve"> (</w:t>
      </w:r>
      <w:proofErr w:type="spellStart"/>
      <w:r>
        <w:rPr>
          <w:color w:val="000000"/>
          <w:sz w:val="20"/>
          <w:lang w:val="en-US"/>
        </w:rPr>
        <w:t>suaugusiųjų</w:t>
      </w:r>
      <w:proofErr w:type="spellEnd"/>
      <w:r>
        <w:rPr>
          <w:color w:val="000000"/>
          <w:sz w:val="20"/>
          <w:lang w:val="en-US"/>
        </w:rPr>
        <w:t xml:space="preserve">, </w:t>
      </w:r>
      <w:proofErr w:type="spellStart"/>
      <w:r>
        <w:rPr>
          <w:color w:val="000000"/>
          <w:sz w:val="20"/>
          <w:lang w:val="en-US"/>
        </w:rPr>
        <w:t>jaunimo</w:t>
      </w:r>
      <w:proofErr w:type="spellEnd"/>
      <w:r>
        <w:rPr>
          <w:color w:val="000000"/>
          <w:sz w:val="20"/>
          <w:lang w:val="en-US"/>
        </w:rPr>
        <w:t xml:space="preserve">, </w:t>
      </w:r>
      <w:proofErr w:type="spellStart"/>
      <w:r>
        <w:rPr>
          <w:color w:val="000000"/>
          <w:sz w:val="20"/>
          <w:lang w:val="en-US"/>
        </w:rPr>
        <w:t>suaugusiųjų</w:t>
      </w:r>
      <w:proofErr w:type="spellEnd"/>
      <w:r>
        <w:rPr>
          <w:color w:val="000000"/>
          <w:sz w:val="20"/>
          <w:lang w:val="en-US"/>
        </w:rPr>
        <w:t xml:space="preserve"> </w:t>
      </w:r>
      <w:proofErr w:type="spellStart"/>
      <w:r>
        <w:rPr>
          <w:color w:val="000000"/>
          <w:sz w:val="20"/>
          <w:lang w:val="en-US"/>
        </w:rPr>
        <w:t>neįgaliųjų</w:t>
      </w:r>
      <w:proofErr w:type="spellEnd"/>
      <w:r>
        <w:rPr>
          <w:color w:val="000000"/>
          <w:sz w:val="20"/>
          <w:lang w:val="en-US"/>
        </w:rPr>
        <w:t xml:space="preserve">, </w:t>
      </w:r>
      <w:proofErr w:type="spellStart"/>
      <w:r>
        <w:rPr>
          <w:color w:val="000000"/>
          <w:sz w:val="20"/>
          <w:lang w:val="en-US"/>
        </w:rPr>
        <w:t>jaunimo</w:t>
      </w:r>
      <w:proofErr w:type="spellEnd"/>
      <w:r>
        <w:rPr>
          <w:color w:val="000000"/>
          <w:sz w:val="20"/>
          <w:lang w:val="en-US"/>
        </w:rPr>
        <w:t xml:space="preserve"> </w:t>
      </w:r>
      <w:proofErr w:type="spellStart"/>
      <w:r>
        <w:rPr>
          <w:color w:val="000000"/>
          <w:sz w:val="20"/>
          <w:lang w:val="en-US"/>
        </w:rPr>
        <w:t>neįgaliųjų</w:t>
      </w:r>
      <w:proofErr w:type="spellEnd"/>
      <w:r>
        <w:rPr>
          <w:color w:val="000000"/>
          <w:sz w:val="20"/>
          <w:lang w:val="en-US"/>
        </w:rPr>
        <w:t xml:space="preserve">) </w:t>
      </w:r>
      <w:proofErr w:type="spellStart"/>
      <w:r>
        <w:rPr>
          <w:color w:val="000000"/>
          <w:sz w:val="20"/>
          <w:lang w:val="en-US"/>
        </w:rPr>
        <w:t>čempionatai</w:t>
      </w:r>
      <w:proofErr w:type="spellEnd"/>
      <w:r>
        <w:rPr>
          <w:color w:val="000000"/>
          <w:sz w:val="20"/>
          <w:lang w:val="en-US"/>
        </w:rPr>
        <w:t xml:space="preserve"> </w:t>
      </w:r>
      <w:proofErr w:type="spellStart"/>
      <w:r>
        <w:rPr>
          <w:color w:val="000000"/>
          <w:sz w:val="20"/>
          <w:lang w:val="en-US"/>
        </w:rPr>
        <w:t>neorganizuojami</w:t>
      </w:r>
      <w:proofErr w:type="spellEnd"/>
      <w:r>
        <w:rPr>
          <w:color w:val="000000"/>
          <w:sz w:val="20"/>
          <w:lang w:val="en-US"/>
        </w:rPr>
        <w:t xml:space="preserve">, o </w:t>
      </w:r>
      <w:proofErr w:type="spellStart"/>
      <w:r>
        <w:rPr>
          <w:color w:val="000000"/>
          <w:sz w:val="20"/>
          <w:lang w:val="en-US"/>
        </w:rPr>
        <w:t>geriausias</w:t>
      </w:r>
      <w:proofErr w:type="spellEnd"/>
      <w:r>
        <w:rPr>
          <w:color w:val="000000"/>
          <w:sz w:val="20"/>
          <w:lang w:val="en-US"/>
        </w:rPr>
        <w:t xml:space="preserve"> </w:t>
      </w:r>
      <w:proofErr w:type="spellStart"/>
      <w:r>
        <w:rPr>
          <w:color w:val="000000"/>
          <w:sz w:val="20"/>
          <w:lang w:val="en-US"/>
        </w:rPr>
        <w:t>sportininkas</w:t>
      </w:r>
      <w:proofErr w:type="spellEnd"/>
      <w:r>
        <w:rPr>
          <w:color w:val="000000"/>
          <w:sz w:val="20"/>
          <w:lang w:val="en-US"/>
        </w:rPr>
        <w:t xml:space="preserve"> </w:t>
      </w:r>
      <w:proofErr w:type="spellStart"/>
      <w:r>
        <w:rPr>
          <w:color w:val="000000"/>
          <w:sz w:val="20"/>
          <w:lang w:val="en-US"/>
        </w:rPr>
        <w:t>nustatomas</w:t>
      </w:r>
      <w:proofErr w:type="spellEnd"/>
      <w:r>
        <w:rPr>
          <w:color w:val="000000"/>
          <w:sz w:val="20"/>
          <w:lang w:val="en-US"/>
        </w:rPr>
        <w:t xml:space="preserve"> </w:t>
      </w:r>
      <w:proofErr w:type="spellStart"/>
      <w:r>
        <w:rPr>
          <w:color w:val="000000"/>
          <w:sz w:val="20"/>
          <w:lang w:val="en-US"/>
        </w:rPr>
        <w:t>pagal</w:t>
      </w:r>
      <w:proofErr w:type="spellEnd"/>
      <w:r>
        <w:rPr>
          <w:color w:val="000000"/>
          <w:sz w:val="20"/>
          <w:lang w:val="en-US"/>
        </w:rPr>
        <w:t xml:space="preserve"> </w:t>
      </w:r>
      <w:proofErr w:type="spellStart"/>
      <w:r>
        <w:rPr>
          <w:color w:val="000000"/>
          <w:sz w:val="20"/>
          <w:lang w:val="en-US"/>
        </w:rPr>
        <w:t>tarptautinės</w:t>
      </w:r>
      <w:proofErr w:type="spellEnd"/>
      <w:r>
        <w:rPr>
          <w:color w:val="000000"/>
          <w:sz w:val="20"/>
          <w:lang w:val="en-US"/>
        </w:rPr>
        <w:t xml:space="preserve"> </w:t>
      </w:r>
      <w:proofErr w:type="spellStart"/>
      <w:r>
        <w:rPr>
          <w:color w:val="000000"/>
          <w:sz w:val="20"/>
          <w:lang w:val="en-US"/>
        </w:rPr>
        <w:t>sporto</w:t>
      </w:r>
      <w:proofErr w:type="spellEnd"/>
      <w:r>
        <w:rPr>
          <w:color w:val="000000"/>
          <w:sz w:val="20"/>
          <w:lang w:val="en-US"/>
        </w:rPr>
        <w:t xml:space="preserve"> </w:t>
      </w:r>
      <w:proofErr w:type="spellStart"/>
      <w:r>
        <w:rPr>
          <w:color w:val="000000"/>
          <w:sz w:val="20"/>
          <w:lang w:val="en-US"/>
        </w:rPr>
        <w:t>šakos</w:t>
      </w:r>
      <w:proofErr w:type="spellEnd"/>
      <w:r>
        <w:rPr>
          <w:color w:val="000000"/>
          <w:sz w:val="20"/>
          <w:lang w:val="en-US"/>
        </w:rPr>
        <w:t xml:space="preserve"> </w:t>
      </w:r>
      <w:proofErr w:type="spellStart"/>
      <w:r>
        <w:rPr>
          <w:color w:val="000000"/>
          <w:sz w:val="20"/>
          <w:lang w:val="en-US"/>
        </w:rPr>
        <w:t>federacijos</w:t>
      </w:r>
      <w:proofErr w:type="spellEnd"/>
      <w:r>
        <w:rPr>
          <w:color w:val="000000"/>
          <w:sz w:val="20"/>
          <w:lang w:val="en-US"/>
        </w:rPr>
        <w:t xml:space="preserve"> </w:t>
      </w:r>
      <w:proofErr w:type="spellStart"/>
      <w:r>
        <w:rPr>
          <w:color w:val="000000"/>
          <w:sz w:val="20"/>
          <w:lang w:val="en-US"/>
        </w:rPr>
        <w:t>sudaromą</w:t>
      </w:r>
      <w:proofErr w:type="spellEnd"/>
      <w:r>
        <w:rPr>
          <w:color w:val="000000"/>
          <w:sz w:val="20"/>
          <w:lang w:val="en-US"/>
        </w:rPr>
        <w:t xml:space="preserve"> </w:t>
      </w:r>
      <w:proofErr w:type="spellStart"/>
      <w:r>
        <w:rPr>
          <w:color w:val="000000"/>
          <w:sz w:val="20"/>
          <w:lang w:val="en-US"/>
        </w:rPr>
        <w:t>sportininkų</w:t>
      </w:r>
      <w:proofErr w:type="spellEnd"/>
      <w:r>
        <w:rPr>
          <w:color w:val="000000"/>
          <w:sz w:val="20"/>
          <w:lang w:val="en-US"/>
        </w:rPr>
        <w:t xml:space="preserve"> </w:t>
      </w:r>
      <w:proofErr w:type="spellStart"/>
      <w:r>
        <w:rPr>
          <w:color w:val="000000"/>
          <w:sz w:val="20"/>
          <w:lang w:val="en-US"/>
        </w:rPr>
        <w:t>reitingą</w:t>
      </w:r>
      <w:proofErr w:type="spellEnd"/>
      <w:r>
        <w:rPr>
          <w:color w:val="000000"/>
          <w:sz w:val="20"/>
          <w:lang w:val="en-US"/>
        </w:rPr>
        <w:t>.</w:t>
      </w:r>
    </w:p>
    <w:p w14:paraId="0FC45353" w14:textId="77777777" w:rsidR="00730216" w:rsidRDefault="00730216" w:rsidP="00F4497A">
      <w:pPr>
        <w:widowControl w:val="0"/>
        <w:ind w:left="-426" w:right="536"/>
        <w:jc w:val="both"/>
        <w:rPr>
          <w:color w:val="000000"/>
          <w:szCs w:val="24"/>
          <w:lang w:val="en-US"/>
        </w:rPr>
      </w:pPr>
    </w:p>
    <w:p w14:paraId="0FC45354" w14:textId="247DE7CB" w:rsidR="00730216" w:rsidRDefault="00065368" w:rsidP="00F4497A">
      <w:pPr>
        <w:widowControl w:val="0"/>
        <w:tabs>
          <w:tab w:val="left" w:pos="7230"/>
        </w:tabs>
        <w:spacing w:line="312" w:lineRule="auto"/>
        <w:jc w:val="both"/>
        <w:rPr>
          <w:szCs w:val="24"/>
        </w:rPr>
      </w:pPr>
      <w:hyperlink r:id="rId12" w:history="1">
        <w:r w:rsidRPr="00C26A90">
          <w:rPr>
            <w:rStyle w:val="Hipersaitas"/>
            <w:szCs w:val="24"/>
          </w:rPr>
          <w:t>https://www.e-tar.lt/portal/lt/legalAct/724bc890ee1211e6bf03a1097d29892a</w:t>
        </w:r>
      </w:hyperlink>
    </w:p>
    <w:p w14:paraId="228E2233" w14:textId="77777777" w:rsidR="00065368" w:rsidRDefault="00065368" w:rsidP="00F4497A">
      <w:pPr>
        <w:widowControl w:val="0"/>
        <w:tabs>
          <w:tab w:val="left" w:pos="7230"/>
        </w:tabs>
        <w:spacing w:line="312" w:lineRule="auto"/>
        <w:jc w:val="both"/>
        <w:rPr>
          <w:szCs w:val="24"/>
        </w:rPr>
      </w:pPr>
      <w:bookmarkStart w:id="0" w:name="_GoBack"/>
      <w:bookmarkEnd w:id="0"/>
    </w:p>
    <w:sectPr w:rsidR="00065368">
      <w:headerReference w:type="default" r:id="rId13"/>
      <w:pgSz w:w="16838" w:h="11906" w:orient="landscape"/>
      <w:pgMar w:top="567" w:right="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2497" w14:textId="77777777" w:rsidR="00103286" w:rsidRDefault="00103286">
      <w:pPr>
        <w:rPr>
          <w:szCs w:val="24"/>
        </w:rPr>
      </w:pPr>
      <w:r>
        <w:rPr>
          <w:szCs w:val="24"/>
        </w:rPr>
        <w:separator/>
      </w:r>
    </w:p>
  </w:endnote>
  <w:endnote w:type="continuationSeparator" w:id="0">
    <w:p w14:paraId="1A206B79" w14:textId="77777777" w:rsidR="00103286" w:rsidRDefault="0010328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5360" w14:textId="77777777" w:rsidR="00730216" w:rsidRDefault="00730216">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5361" w14:textId="77777777" w:rsidR="00730216" w:rsidRDefault="00730216">
    <w:pPr>
      <w:tabs>
        <w:tab w:val="center" w:pos="4986"/>
        <w:tab w:val="right" w:pos="9972"/>
      </w:tabs>
      <w:jc w:val="center"/>
      <w:rPr>
        <w:szCs w:val="24"/>
      </w:rPr>
    </w:pPr>
  </w:p>
  <w:p w14:paraId="0FC45362" w14:textId="77777777" w:rsidR="00730216" w:rsidRDefault="00730216">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5364" w14:textId="77777777" w:rsidR="00730216" w:rsidRDefault="00730216">
    <w:pPr>
      <w:tabs>
        <w:tab w:val="center" w:pos="4986"/>
        <w:tab w:val="right" w:pos="9972"/>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FD396" w14:textId="77777777" w:rsidR="00103286" w:rsidRDefault="00103286">
      <w:pPr>
        <w:rPr>
          <w:szCs w:val="24"/>
        </w:rPr>
      </w:pPr>
      <w:r>
        <w:rPr>
          <w:szCs w:val="24"/>
        </w:rPr>
        <w:separator/>
      </w:r>
    </w:p>
  </w:footnote>
  <w:footnote w:type="continuationSeparator" w:id="0">
    <w:p w14:paraId="3C63AE08" w14:textId="77777777" w:rsidR="00103286" w:rsidRDefault="0010328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535D" w14:textId="77777777" w:rsidR="00730216" w:rsidRDefault="00730216">
    <w:pPr>
      <w:tabs>
        <w:tab w:val="center" w:pos="4986"/>
        <w:tab w:val="right" w:pos="9972"/>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5365" w14:textId="77777777" w:rsidR="00730216" w:rsidRDefault="00F4497A">
    <w:pPr>
      <w:tabs>
        <w:tab w:val="center" w:pos="4986"/>
        <w:tab w:val="right" w:pos="9972"/>
      </w:tabs>
      <w:jc w:val="center"/>
      <w:rPr>
        <w:szCs w:val="24"/>
      </w:rPr>
    </w:pPr>
    <w:r>
      <w:rPr>
        <w:szCs w:val="24"/>
      </w:rPr>
      <w:fldChar w:fldCharType="begin"/>
    </w:r>
    <w:r>
      <w:rPr>
        <w:szCs w:val="24"/>
      </w:rPr>
      <w:instrText xml:space="preserve"> PAGE   \* MERGEFORMAT </w:instrText>
    </w:r>
    <w:r>
      <w:rPr>
        <w:szCs w:val="24"/>
      </w:rPr>
      <w:fldChar w:fldCharType="separate"/>
    </w:r>
    <w:r w:rsidR="00065368">
      <w:rPr>
        <w:noProof/>
        <w:szCs w:val="24"/>
      </w:rPr>
      <w:t>2</w:t>
    </w:r>
    <w:r>
      <w:rPr>
        <w:szCs w:val="24"/>
      </w:rPr>
      <w:fldChar w:fldCharType="end"/>
    </w:r>
  </w:p>
  <w:p w14:paraId="0FC45366" w14:textId="77777777" w:rsidR="00730216" w:rsidRDefault="00730216">
    <w:pPr>
      <w:tabs>
        <w:tab w:val="center" w:pos="4986"/>
        <w:tab w:val="right" w:pos="9972"/>
      </w:tabs>
      <w:jc w:val="right"/>
      <w:rPr>
        <w:b/>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A8"/>
    <w:rsid w:val="00065368"/>
    <w:rsid w:val="00103286"/>
    <w:rsid w:val="003966A8"/>
    <w:rsid w:val="00730216"/>
    <w:rsid w:val="00813FBF"/>
    <w:rsid w:val="008309ED"/>
    <w:rsid w:val="00F44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497A"/>
    <w:pPr>
      <w:tabs>
        <w:tab w:val="center" w:pos="4819"/>
        <w:tab w:val="right" w:pos="9638"/>
      </w:tabs>
    </w:pPr>
  </w:style>
  <w:style w:type="character" w:customStyle="1" w:styleId="AntratsDiagrama">
    <w:name w:val="Antraštės Diagrama"/>
    <w:basedOn w:val="Numatytasispastraiposriftas"/>
    <w:link w:val="Antrats"/>
    <w:rsid w:val="00F4497A"/>
  </w:style>
  <w:style w:type="character" w:styleId="Vietosrezervavimoenklotekstas">
    <w:name w:val="Placeholder Text"/>
    <w:basedOn w:val="Numatytasispastraiposriftas"/>
    <w:rsid w:val="00F4497A"/>
    <w:rPr>
      <w:color w:val="808080"/>
    </w:rPr>
  </w:style>
  <w:style w:type="paragraph" w:styleId="Debesliotekstas">
    <w:name w:val="Balloon Text"/>
    <w:basedOn w:val="prastasis"/>
    <w:link w:val="DebesliotekstasDiagrama"/>
    <w:rsid w:val="00813FBF"/>
    <w:rPr>
      <w:rFonts w:ascii="Tahoma" w:hAnsi="Tahoma" w:cs="Tahoma"/>
      <w:sz w:val="16"/>
      <w:szCs w:val="16"/>
    </w:rPr>
  </w:style>
  <w:style w:type="character" w:customStyle="1" w:styleId="DebesliotekstasDiagrama">
    <w:name w:val="Debesėlio tekstas Diagrama"/>
    <w:basedOn w:val="Numatytasispastraiposriftas"/>
    <w:link w:val="Debesliotekstas"/>
    <w:rsid w:val="00813FBF"/>
    <w:rPr>
      <w:rFonts w:ascii="Tahoma" w:hAnsi="Tahoma" w:cs="Tahoma"/>
      <w:sz w:val="16"/>
      <w:szCs w:val="16"/>
    </w:rPr>
  </w:style>
  <w:style w:type="character" w:styleId="Hipersaitas">
    <w:name w:val="Hyperlink"/>
    <w:basedOn w:val="Numatytasispastraiposriftas"/>
    <w:rsid w:val="00065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497A"/>
    <w:pPr>
      <w:tabs>
        <w:tab w:val="center" w:pos="4819"/>
        <w:tab w:val="right" w:pos="9638"/>
      </w:tabs>
    </w:pPr>
  </w:style>
  <w:style w:type="character" w:customStyle="1" w:styleId="AntratsDiagrama">
    <w:name w:val="Antraštės Diagrama"/>
    <w:basedOn w:val="Numatytasispastraiposriftas"/>
    <w:link w:val="Antrats"/>
    <w:rsid w:val="00F4497A"/>
  </w:style>
  <w:style w:type="character" w:styleId="Vietosrezervavimoenklotekstas">
    <w:name w:val="Placeholder Text"/>
    <w:basedOn w:val="Numatytasispastraiposriftas"/>
    <w:rsid w:val="00F4497A"/>
    <w:rPr>
      <w:color w:val="808080"/>
    </w:rPr>
  </w:style>
  <w:style w:type="paragraph" w:styleId="Debesliotekstas">
    <w:name w:val="Balloon Text"/>
    <w:basedOn w:val="prastasis"/>
    <w:link w:val="DebesliotekstasDiagrama"/>
    <w:rsid w:val="00813FBF"/>
    <w:rPr>
      <w:rFonts w:ascii="Tahoma" w:hAnsi="Tahoma" w:cs="Tahoma"/>
      <w:sz w:val="16"/>
      <w:szCs w:val="16"/>
    </w:rPr>
  </w:style>
  <w:style w:type="character" w:customStyle="1" w:styleId="DebesliotekstasDiagrama">
    <w:name w:val="Debesėlio tekstas Diagrama"/>
    <w:basedOn w:val="Numatytasispastraiposriftas"/>
    <w:link w:val="Debesliotekstas"/>
    <w:rsid w:val="00813FBF"/>
    <w:rPr>
      <w:rFonts w:ascii="Tahoma" w:hAnsi="Tahoma" w:cs="Tahoma"/>
      <w:sz w:val="16"/>
      <w:szCs w:val="16"/>
    </w:rPr>
  </w:style>
  <w:style w:type="character" w:styleId="Hipersaitas">
    <w:name w:val="Hyperlink"/>
    <w:basedOn w:val="Numatytasispastraiposriftas"/>
    <w:rsid w:val="00065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3514">
      <w:bodyDiv w:val="1"/>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
      </w:divsChild>
    </w:div>
    <w:div w:id="202444292">
      <w:bodyDiv w:val="1"/>
      <w:marLeft w:val="0"/>
      <w:marRight w:val="0"/>
      <w:marTop w:val="0"/>
      <w:marBottom w:val="0"/>
      <w:divBdr>
        <w:top w:val="none" w:sz="0" w:space="0" w:color="auto"/>
        <w:left w:val="none" w:sz="0" w:space="0" w:color="auto"/>
        <w:bottom w:val="none" w:sz="0" w:space="0" w:color="auto"/>
        <w:right w:val="none" w:sz="0" w:space="0" w:color="auto"/>
      </w:divBdr>
    </w:div>
    <w:div w:id="824779300">
      <w:bodyDiv w:val="1"/>
      <w:marLeft w:val="0"/>
      <w:marRight w:val="0"/>
      <w:marTop w:val="0"/>
      <w:marBottom w:val="0"/>
      <w:divBdr>
        <w:top w:val="none" w:sz="0" w:space="0" w:color="auto"/>
        <w:left w:val="none" w:sz="0" w:space="0" w:color="auto"/>
        <w:bottom w:val="none" w:sz="0" w:space="0" w:color="auto"/>
        <w:right w:val="none" w:sz="0" w:space="0" w:color="auto"/>
      </w:divBdr>
    </w:div>
    <w:div w:id="1368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724bc890ee1211e6bf03a1097d29892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18007</Words>
  <Characters>10264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Romas</cp:lastModifiedBy>
  <cp:revision>4</cp:revision>
  <cp:lastPrinted>2017-02-06T12:56:00Z</cp:lastPrinted>
  <dcterms:created xsi:type="dcterms:W3CDTF">2017-02-13T09:59:00Z</dcterms:created>
  <dcterms:modified xsi:type="dcterms:W3CDTF">2017-02-14T08:06:00Z</dcterms:modified>
</cp:coreProperties>
</file>